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областного комитета профсоюза</w:t>
      </w:r>
    </w:p>
    <w:p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образования и науки</w:t>
      </w:r>
    </w:p>
    <w:p w:rsidR="00476AAA" w:rsidRDefault="00476AAA" w:rsidP="00476AAA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1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E56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</w:p>
    <w:p w:rsidR="006874D1" w:rsidRDefault="006874D1" w:rsidP="006874D1">
      <w:pPr>
        <w:jc w:val="center"/>
        <w:rPr>
          <w:sz w:val="28"/>
          <w:szCs w:val="28"/>
        </w:rPr>
      </w:pPr>
    </w:p>
    <w:p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>План работы</w:t>
      </w:r>
    </w:p>
    <w:p w:rsidR="006874D1" w:rsidRDefault="006874D1" w:rsidP="006874D1">
      <w:pPr>
        <w:jc w:val="center"/>
        <w:rPr>
          <w:b/>
          <w:sz w:val="30"/>
        </w:rPr>
      </w:pPr>
      <w:r>
        <w:rPr>
          <w:b/>
          <w:sz w:val="30"/>
        </w:rPr>
        <w:t xml:space="preserve">главного </w:t>
      </w:r>
      <w:r w:rsidRPr="008F5FBC">
        <w:rPr>
          <w:b/>
          <w:sz w:val="30"/>
        </w:rPr>
        <w:t>технического инспектора труда</w:t>
      </w:r>
    </w:p>
    <w:p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 xml:space="preserve">Могилевского обкома профсоюза </w:t>
      </w:r>
    </w:p>
    <w:p w:rsidR="006874D1" w:rsidRPr="008F5FBC" w:rsidRDefault="006874D1" w:rsidP="006874D1">
      <w:pPr>
        <w:jc w:val="center"/>
        <w:rPr>
          <w:b/>
          <w:sz w:val="30"/>
        </w:rPr>
      </w:pPr>
      <w:r w:rsidRPr="008F5FBC">
        <w:rPr>
          <w:b/>
          <w:sz w:val="30"/>
        </w:rPr>
        <w:t xml:space="preserve">на </w:t>
      </w:r>
      <w:r w:rsidRPr="008F5FBC">
        <w:rPr>
          <w:b/>
          <w:sz w:val="30"/>
          <w:lang w:val="en-US"/>
        </w:rPr>
        <w:t>I</w:t>
      </w:r>
      <w:r w:rsidRPr="008F5FBC">
        <w:rPr>
          <w:b/>
          <w:sz w:val="30"/>
        </w:rPr>
        <w:t xml:space="preserve"> полугодие 20</w:t>
      </w:r>
      <w:r w:rsidR="00A425BF">
        <w:rPr>
          <w:b/>
          <w:sz w:val="30"/>
        </w:rPr>
        <w:t>2</w:t>
      </w:r>
      <w:r w:rsidR="007E560E">
        <w:rPr>
          <w:b/>
          <w:sz w:val="30"/>
        </w:rPr>
        <w:t>2</w:t>
      </w:r>
      <w:r w:rsidRPr="008F5FBC">
        <w:rPr>
          <w:b/>
          <w:sz w:val="30"/>
        </w:rPr>
        <w:t xml:space="preserve"> года</w:t>
      </w:r>
    </w:p>
    <w:p w:rsidR="006874D1" w:rsidRDefault="006874D1" w:rsidP="006874D1">
      <w:pPr>
        <w:rPr>
          <w:sz w:val="30"/>
        </w:rPr>
      </w:pPr>
    </w:p>
    <w:p w:rsidR="006874D1" w:rsidRPr="008F5FBC" w:rsidRDefault="006874D1" w:rsidP="006874D1">
      <w:pPr>
        <w:rPr>
          <w:b/>
          <w:sz w:val="30"/>
        </w:rPr>
      </w:pPr>
      <w:r w:rsidRPr="008F5FBC">
        <w:rPr>
          <w:b/>
          <w:sz w:val="30"/>
        </w:rPr>
        <w:t>1. Общие мероприятия.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1.1. Осуществление общественного контроля за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соблюдением законодательства об охране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 xml:space="preserve">1.2. Рассмотрение устных и письменных обращений 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членов профсоюза по вопросам охраны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1.3. Оказание методической помощи общественным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 xml:space="preserve">инспекторам в организации и осуществлению </w:t>
      </w:r>
    </w:p>
    <w:p w:rsidR="006874D1" w:rsidRDefault="006874D1" w:rsidP="007E560E">
      <w:pPr>
        <w:jc w:val="both"/>
        <w:rPr>
          <w:sz w:val="30"/>
        </w:rPr>
      </w:pPr>
      <w:r>
        <w:rPr>
          <w:sz w:val="30"/>
        </w:rPr>
        <w:t xml:space="preserve">общественного контроля за соблюдением 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законодательства о труде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6874D1" w:rsidRDefault="006874D1" w:rsidP="006874D1">
      <w:pPr>
        <w:rPr>
          <w:sz w:val="30"/>
        </w:rPr>
      </w:pPr>
    </w:p>
    <w:p w:rsidR="006874D1" w:rsidRPr="008F5FBC" w:rsidRDefault="006874D1" w:rsidP="007E560E">
      <w:pPr>
        <w:jc w:val="both"/>
        <w:rPr>
          <w:b/>
          <w:sz w:val="30"/>
        </w:rPr>
      </w:pPr>
      <w:r w:rsidRPr="008F5FBC">
        <w:rPr>
          <w:b/>
          <w:sz w:val="30"/>
        </w:rPr>
        <w:t>2. Подготовка вопросов на заседание президиума обкома профсоюза.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>2.1. О работе технической инспекции труда, общественных комиссий и общественных инспекторов по охране труда за 20</w:t>
      </w:r>
      <w:r w:rsidR="006919E6">
        <w:rPr>
          <w:sz w:val="30"/>
        </w:rPr>
        <w:t>2</w:t>
      </w:r>
      <w:r w:rsidR="007E560E">
        <w:rPr>
          <w:sz w:val="30"/>
        </w:rPr>
        <w:t>1</w:t>
      </w:r>
      <w:r>
        <w:rPr>
          <w:sz w:val="30"/>
        </w:rPr>
        <w:t xml:space="preserve"> год.</w:t>
      </w:r>
    </w:p>
    <w:p w:rsidR="006874D1" w:rsidRDefault="006874D1" w:rsidP="006874D1">
      <w:pPr>
        <w:jc w:val="center"/>
        <w:rPr>
          <w:sz w:val="30"/>
        </w:rPr>
      </w:pPr>
      <w:r>
        <w:rPr>
          <w:sz w:val="30"/>
        </w:rPr>
        <w:t>- январь –</w:t>
      </w:r>
    </w:p>
    <w:p w:rsidR="007E560E" w:rsidRDefault="007E560E" w:rsidP="007E560E">
      <w:pPr>
        <w:jc w:val="both"/>
        <w:rPr>
          <w:sz w:val="30"/>
        </w:rPr>
      </w:pPr>
      <w:r>
        <w:rPr>
          <w:sz w:val="30"/>
        </w:rPr>
        <w:t xml:space="preserve">2.2. О </w:t>
      </w:r>
      <w:r w:rsidR="00F52424">
        <w:rPr>
          <w:sz w:val="30"/>
        </w:rPr>
        <w:t xml:space="preserve">повышении эффективности </w:t>
      </w:r>
      <w:r>
        <w:rPr>
          <w:sz w:val="30"/>
        </w:rPr>
        <w:t>работ</w:t>
      </w:r>
      <w:r w:rsidR="00F52424">
        <w:rPr>
          <w:sz w:val="30"/>
        </w:rPr>
        <w:t>ы</w:t>
      </w:r>
      <w:r>
        <w:rPr>
          <w:sz w:val="30"/>
        </w:rPr>
        <w:t xml:space="preserve"> </w:t>
      </w:r>
      <w:r w:rsidR="00F52424">
        <w:rPr>
          <w:sz w:val="30"/>
        </w:rPr>
        <w:t xml:space="preserve">общественных инспекторов по охране труда и </w:t>
      </w:r>
      <w:r>
        <w:rPr>
          <w:sz w:val="30"/>
        </w:rPr>
        <w:t xml:space="preserve">осуществлению общественного контроля за соблюдением законодательства об охране труда </w:t>
      </w:r>
      <w:r w:rsidR="00F52424">
        <w:rPr>
          <w:sz w:val="30"/>
        </w:rPr>
        <w:t xml:space="preserve">в соответствии с требованиями Директивы Президента Республики Беларусь № 1 «О мерах по укреплению общественной безопасности и дисциплины» </w:t>
      </w:r>
      <w:r>
        <w:rPr>
          <w:sz w:val="30"/>
        </w:rPr>
        <w:t xml:space="preserve">за 4 квартал </w:t>
      </w:r>
      <w:r w:rsidRPr="005401FF">
        <w:rPr>
          <w:sz w:val="30"/>
        </w:rPr>
        <w:t>20</w:t>
      </w:r>
      <w:r>
        <w:rPr>
          <w:sz w:val="30"/>
        </w:rPr>
        <w:t>21 года.</w:t>
      </w:r>
    </w:p>
    <w:p w:rsidR="007E560E" w:rsidRDefault="007E560E" w:rsidP="007E560E">
      <w:pPr>
        <w:jc w:val="center"/>
        <w:rPr>
          <w:sz w:val="30"/>
        </w:rPr>
      </w:pPr>
      <w:r>
        <w:rPr>
          <w:sz w:val="30"/>
        </w:rPr>
        <w:t>- январь -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>2.</w:t>
      </w:r>
      <w:r w:rsidR="007E560E">
        <w:rPr>
          <w:sz w:val="30"/>
        </w:rPr>
        <w:t>3</w:t>
      </w:r>
      <w:r>
        <w:rPr>
          <w:sz w:val="30"/>
        </w:rPr>
        <w:t>.</w:t>
      </w:r>
      <w:r w:rsidRPr="000E1E8D">
        <w:rPr>
          <w:sz w:val="30"/>
        </w:rPr>
        <w:t xml:space="preserve"> </w:t>
      </w:r>
      <w:r>
        <w:rPr>
          <w:sz w:val="30"/>
        </w:rPr>
        <w:t>Об итогах областного этапа отраслевого смотра-конкурса на лучшую организацию профсоюзами общественного контроля по охране труда за 20</w:t>
      </w:r>
      <w:r w:rsidR="005C2D80">
        <w:rPr>
          <w:sz w:val="30"/>
        </w:rPr>
        <w:t>2</w:t>
      </w:r>
      <w:r w:rsidR="007E560E">
        <w:rPr>
          <w:sz w:val="30"/>
        </w:rPr>
        <w:t>1</w:t>
      </w:r>
      <w:r>
        <w:rPr>
          <w:sz w:val="30"/>
        </w:rPr>
        <w:t xml:space="preserve"> год.</w:t>
      </w:r>
    </w:p>
    <w:p w:rsidR="006874D1" w:rsidRDefault="006874D1" w:rsidP="006874D1">
      <w:pPr>
        <w:jc w:val="center"/>
        <w:rPr>
          <w:sz w:val="30"/>
        </w:rPr>
      </w:pPr>
      <w:r>
        <w:rPr>
          <w:sz w:val="30"/>
        </w:rPr>
        <w:t>- февраль –</w:t>
      </w:r>
    </w:p>
    <w:p w:rsidR="007E560E" w:rsidRDefault="007E560E" w:rsidP="007E560E">
      <w:pPr>
        <w:jc w:val="both"/>
        <w:rPr>
          <w:sz w:val="30"/>
        </w:rPr>
      </w:pPr>
      <w:r>
        <w:rPr>
          <w:sz w:val="30"/>
        </w:rPr>
        <w:t>2.4. Об итогах областного этапа смотра-конкурса по экономии энергоресурсов, сырья и материалов за 2020-2021 годы.</w:t>
      </w:r>
    </w:p>
    <w:p w:rsidR="007E560E" w:rsidRDefault="007E560E" w:rsidP="007E560E">
      <w:pPr>
        <w:jc w:val="center"/>
        <w:rPr>
          <w:sz w:val="30"/>
        </w:rPr>
      </w:pPr>
      <w:r>
        <w:rPr>
          <w:sz w:val="30"/>
        </w:rPr>
        <w:t>- февраль –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lastRenderedPageBreak/>
        <w:t>2.</w:t>
      </w:r>
      <w:r w:rsidR="007E560E">
        <w:rPr>
          <w:sz w:val="30"/>
        </w:rPr>
        <w:t>5</w:t>
      </w:r>
      <w:r>
        <w:rPr>
          <w:sz w:val="30"/>
        </w:rPr>
        <w:t xml:space="preserve">. Организация работы по охране труда, осуществление общественного контроля по вопросам охраны труда в УО </w:t>
      </w:r>
      <w:r w:rsidR="007E560E">
        <w:rPr>
          <w:sz w:val="30"/>
        </w:rPr>
        <w:t>Круглян</w:t>
      </w:r>
      <w:r w:rsidR="002F531B">
        <w:rPr>
          <w:sz w:val="30"/>
        </w:rPr>
        <w:t>с</w:t>
      </w:r>
      <w:r>
        <w:rPr>
          <w:sz w:val="30"/>
        </w:rPr>
        <w:t>кого р</w:t>
      </w:r>
      <w:r w:rsidR="002F531B">
        <w:rPr>
          <w:sz w:val="30"/>
        </w:rPr>
        <w:t>айо</w:t>
      </w:r>
      <w:r>
        <w:rPr>
          <w:sz w:val="30"/>
        </w:rPr>
        <w:t>на</w:t>
      </w:r>
    </w:p>
    <w:p w:rsidR="006874D1" w:rsidRDefault="006874D1" w:rsidP="006874D1">
      <w:pPr>
        <w:jc w:val="center"/>
        <w:rPr>
          <w:sz w:val="30"/>
        </w:rPr>
      </w:pPr>
      <w:r>
        <w:rPr>
          <w:sz w:val="30"/>
        </w:rPr>
        <w:t xml:space="preserve">- </w:t>
      </w:r>
      <w:r w:rsidR="002F531B">
        <w:rPr>
          <w:sz w:val="30"/>
        </w:rPr>
        <w:t>апрель</w:t>
      </w:r>
      <w:r>
        <w:rPr>
          <w:sz w:val="30"/>
        </w:rPr>
        <w:t xml:space="preserve"> –</w:t>
      </w:r>
    </w:p>
    <w:p w:rsidR="007E560E" w:rsidRDefault="007E560E" w:rsidP="007E560E">
      <w:pPr>
        <w:jc w:val="both"/>
        <w:rPr>
          <w:sz w:val="30"/>
        </w:rPr>
      </w:pPr>
      <w:r>
        <w:rPr>
          <w:sz w:val="30"/>
        </w:rPr>
        <w:t xml:space="preserve">2.6. </w:t>
      </w:r>
      <w:r w:rsidR="00F52424">
        <w:rPr>
          <w:sz w:val="30"/>
        </w:rPr>
        <w:t xml:space="preserve"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</w:t>
      </w:r>
      <w:r>
        <w:rPr>
          <w:sz w:val="30"/>
        </w:rPr>
        <w:t xml:space="preserve">за 1 квартал </w:t>
      </w:r>
      <w:r w:rsidRPr="005401FF">
        <w:rPr>
          <w:sz w:val="30"/>
        </w:rPr>
        <w:t>20</w:t>
      </w:r>
      <w:r>
        <w:rPr>
          <w:sz w:val="30"/>
        </w:rPr>
        <w:t>22 года.</w:t>
      </w:r>
    </w:p>
    <w:p w:rsidR="007E560E" w:rsidRDefault="007E560E" w:rsidP="007E560E">
      <w:pPr>
        <w:jc w:val="center"/>
        <w:rPr>
          <w:sz w:val="30"/>
        </w:rPr>
      </w:pPr>
      <w:r>
        <w:rPr>
          <w:sz w:val="30"/>
        </w:rPr>
        <w:t>- апрель –</w:t>
      </w:r>
    </w:p>
    <w:p w:rsidR="006874D1" w:rsidRPr="007E560E" w:rsidRDefault="006874D1" w:rsidP="006874D1">
      <w:pPr>
        <w:jc w:val="center"/>
      </w:pPr>
    </w:p>
    <w:p w:rsidR="006874D1" w:rsidRPr="008F5FBC" w:rsidRDefault="006874D1" w:rsidP="006874D1">
      <w:pPr>
        <w:rPr>
          <w:b/>
          <w:sz w:val="30"/>
        </w:rPr>
      </w:pPr>
      <w:r w:rsidRPr="008F5FBC">
        <w:rPr>
          <w:b/>
          <w:sz w:val="30"/>
        </w:rPr>
        <w:t>3. Принять участие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3.1. В семинарах, проводимых на уровне республики,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>области по охране труда.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Согласно плана</w:t>
      </w:r>
    </w:p>
    <w:p w:rsidR="006874D1" w:rsidRDefault="006874D1" w:rsidP="006874D1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проведения</w:t>
      </w:r>
    </w:p>
    <w:p w:rsidR="006874D1" w:rsidRDefault="006874D1" w:rsidP="006874D1">
      <w:pPr>
        <w:rPr>
          <w:sz w:val="30"/>
        </w:rPr>
      </w:pPr>
    </w:p>
    <w:p w:rsidR="006874D1" w:rsidRPr="005B1019" w:rsidRDefault="006874D1" w:rsidP="006874D1">
      <w:pPr>
        <w:jc w:val="both"/>
        <w:rPr>
          <w:b/>
          <w:sz w:val="30"/>
        </w:rPr>
      </w:pPr>
      <w:r w:rsidRPr="008F5FBC">
        <w:rPr>
          <w:b/>
          <w:sz w:val="30"/>
        </w:rPr>
        <w:t>4. Проверить организацию работы по охране труда, организацию общественного контроля за соблюдением законодательства по охране труда.</w:t>
      </w:r>
    </w:p>
    <w:p w:rsidR="00103F8C" w:rsidRPr="006D14DC" w:rsidRDefault="006874D1" w:rsidP="00FD44B7">
      <w:pPr>
        <w:jc w:val="both"/>
        <w:rPr>
          <w:rStyle w:val="layout"/>
          <w:sz w:val="30"/>
          <w:szCs w:val="30"/>
        </w:rPr>
      </w:pPr>
      <w:r w:rsidRPr="006D14DC">
        <w:rPr>
          <w:sz w:val="30"/>
          <w:szCs w:val="30"/>
        </w:rPr>
        <w:t>4.1.</w:t>
      </w:r>
      <w:r w:rsidRPr="006D14DC">
        <w:rPr>
          <w:bCs/>
          <w:sz w:val="30"/>
          <w:szCs w:val="30"/>
        </w:rPr>
        <w:t xml:space="preserve"> ГУО </w:t>
      </w:r>
      <w:r w:rsidR="00DC318F" w:rsidRPr="006D14DC">
        <w:rPr>
          <w:bCs/>
          <w:sz w:val="30"/>
          <w:szCs w:val="30"/>
        </w:rPr>
        <w:t>«</w:t>
      </w:r>
      <w:r w:rsidR="00FD44B7" w:rsidRPr="006D14DC">
        <w:rPr>
          <w:rStyle w:val="layout"/>
          <w:sz w:val="30"/>
          <w:szCs w:val="30"/>
        </w:rPr>
        <w:t>Искровская базовая школа</w:t>
      </w:r>
    </w:p>
    <w:p w:rsidR="006874D1" w:rsidRPr="006D14DC" w:rsidRDefault="00FD44B7" w:rsidP="00FD44B7">
      <w:pPr>
        <w:jc w:val="both"/>
        <w:rPr>
          <w:sz w:val="30"/>
          <w:szCs w:val="30"/>
        </w:rPr>
      </w:pPr>
      <w:r w:rsidRPr="006D14DC">
        <w:rPr>
          <w:rStyle w:val="layout"/>
          <w:sz w:val="30"/>
          <w:szCs w:val="30"/>
        </w:rPr>
        <w:t>Белыничского района</w:t>
      </w:r>
      <w:r w:rsidR="006874D1" w:rsidRPr="006D14DC">
        <w:rPr>
          <w:bCs/>
          <w:sz w:val="30"/>
          <w:szCs w:val="30"/>
        </w:rPr>
        <w:t>»</w:t>
      </w:r>
      <w:r w:rsidR="000F788D" w:rsidRPr="006D14DC">
        <w:rPr>
          <w:bCs/>
          <w:sz w:val="30"/>
          <w:szCs w:val="30"/>
        </w:rPr>
        <w:tab/>
      </w:r>
      <w:r w:rsidR="000F788D" w:rsidRPr="006D14DC">
        <w:rPr>
          <w:bCs/>
          <w:sz w:val="30"/>
          <w:szCs w:val="30"/>
        </w:rPr>
        <w:tab/>
      </w:r>
      <w:r w:rsidR="000F788D" w:rsidRPr="006D14DC">
        <w:rPr>
          <w:bCs/>
          <w:sz w:val="30"/>
          <w:szCs w:val="30"/>
        </w:rPr>
        <w:tab/>
      </w:r>
      <w:r w:rsidR="000F788D" w:rsidRPr="006D14DC">
        <w:rPr>
          <w:bCs/>
          <w:sz w:val="30"/>
          <w:szCs w:val="30"/>
        </w:rPr>
        <w:tab/>
      </w:r>
      <w:r w:rsidR="000F788D" w:rsidRPr="006D14DC">
        <w:rPr>
          <w:bCs/>
          <w:sz w:val="30"/>
          <w:szCs w:val="30"/>
        </w:rPr>
        <w:tab/>
      </w:r>
      <w:r w:rsidR="006874D1" w:rsidRPr="006D14DC">
        <w:rPr>
          <w:sz w:val="30"/>
          <w:szCs w:val="30"/>
        </w:rPr>
        <w:tab/>
      </w:r>
      <w:r w:rsidR="00103F8C" w:rsidRPr="006D14DC">
        <w:rPr>
          <w:sz w:val="30"/>
          <w:szCs w:val="30"/>
        </w:rPr>
        <w:tab/>
      </w:r>
      <w:r w:rsidR="006874D1" w:rsidRPr="006D14DC">
        <w:rPr>
          <w:sz w:val="30"/>
          <w:szCs w:val="30"/>
        </w:rPr>
        <w:t>январь</w:t>
      </w:r>
    </w:p>
    <w:p w:rsidR="006874D1" w:rsidRPr="006D14DC" w:rsidRDefault="006874D1" w:rsidP="00BA2A82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14DC">
        <w:rPr>
          <w:rFonts w:ascii="Times New Roman" w:hAnsi="Times New Roman" w:cs="Times New Roman"/>
          <w:sz w:val="30"/>
          <w:szCs w:val="30"/>
        </w:rPr>
        <w:t>4.</w:t>
      </w:r>
      <w:r w:rsidR="00FC59F3" w:rsidRPr="006D14DC">
        <w:rPr>
          <w:rFonts w:ascii="Times New Roman" w:hAnsi="Times New Roman" w:cs="Times New Roman"/>
          <w:sz w:val="30"/>
          <w:szCs w:val="30"/>
        </w:rPr>
        <w:t>2</w:t>
      </w:r>
      <w:r w:rsidRPr="006D14DC">
        <w:rPr>
          <w:rFonts w:ascii="Times New Roman" w:hAnsi="Times New Roman" w:cs="Times New Roman"/>
          <w:sz w:val="30"/>
          <w:szCs w:val="30"/>
        </w:rPr>
        <w:t>.</w:t>
      </w:r>
      <w:r w:rsidRPr="006D14DC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DC318F" w:rsidRPr="006D14DC">
        <w:rPr>
          <w:rFonts w:ascii="Times New Roman" w:hAnsi="Times New Roman" w:cs="Times New Roman"/>
          <w:bCs/>
          <w:sz w:val="30"/>
          <w:szCs w:val="30"/>
        </w:rPr>
        <w:t>«</w:t>
      </w:r>
      <w:r w:rsidR="00E24F89" w:rsidRPr="006D14DC">
        <w:rPr>
          <w:rStyle w:val="layout"/>
          <w:rFonts w:ascii="Times New Roman" w:hAnsi="Times New Roman" w:cs="Times New Roman"/>
          <w:sz w:val="30"/>
          <w:szCs w:val="30"/>
        </w:rPr>
        <w:t>Ясли -сад 4 "Колосок" г.Быхова</w:t>
      </w:r>
      <w:r w:rsidR="00BA2A82" w:rsidRPr="006D14DC">
        <w:rPr>
          <w:rFonts w:ascii="Times New Roman" w:hAnsi="Times New Roman" w:cs="Times New Roman"/>
          <w:bCs/>
          <w:sz w:val="30"/>
          <w:szCs w:val="30"/>
        </w:rPr>
        <w:t>»</w:t>
      </w:r>
      <w:r w:rsidR="00C63921" w:rsidRPr="006D14DC">
        <w:rPr>
          <w:rFonts w:ascii="Times New Roman" w:hAnsi="Times New Roman" w:cs="Times New Roman"/>
          <w:sz w:val="30"/>
          <w:szCs w:val="30"/>
        </w:rPr>
        <w:tab/>
      </w:r>
      <w:r w:rsidR="00C63921" w:rsidRPr="006D14DC">
        <w:rPr>
          <w:rFonts w:ascii="Times New Roman" w:hAnsi="Times New Roman" w:cs="Times New Roman"/>
          <w:sz w:val="30"/>
          <w:szCs w:val="30"/>
        </w:rPr>
        <w:tab/>
      </w:r>
      <w:r w:rsidR="00C63921" w:rsidRPr="006D14DC">
        <w:rPr>
          <w:rFonts w:ascii="Times New Roman" w:hAnsi="Times New Roman" w:cs="Times New Roman"/>
          <w:sz w:val="30"/>
          <w:szCs w:val="30"/>
        </w:rPr>
        <w:tab/>
      </w:r>
      <w:r w:rsidR="00424364" w:rsidRPr="006D14DC">
        <w:rPr>
          <w:rFonts w:ascii="Times New Roman" w:hAnsi="Times New Roman" w:cs="Times New Roman"/>
          <w:sz w:val="30"/>
          <w:szCs w:val="30"/>
        </w:rPr>
        <w:tab/>
      </w:r>
      <w:r w:rsidRPr="006D14DC">
        <w:rPr>
          <w:rFonts w:ascii="Times New Roman" w:hAnsi="Times New Roman" w:cs="Times New Roman"/>
          <w:sz w:val="30"/>
          <w:szCs w:val="30"/>
        </w:rPr>
        <w:t>февраль</w:t>
      </w:r>
    </w:p>
    <w:p w:rsidR="006874D1" w:rsidRPr="006D14DC" w:rsidRDefault="006874D1" w:rsidP="00FC59F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6D14DC">
        <w:rPr>
          <w:rFonts w:ascii="Times New Roman" w:hAnsi="Times New Roman" w:cs="Times New Roman"/>
          <w:sz w:val="30"/>
          <w:szCs w:val="30"/>
        </w:rPr>
        <w:t>4.3.</w:t>
      </w:r>
      <w:r w:rsidRPr="006D14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F3948" w:rsidRPr="006D14DC">
        <w:rPr>
          <w:rFonts w:ascii="Times New Roman" w:hAnsi="Times New Roman" w:cs="Times New Roman"/>
          <w:bCs/>
          <w:sz w:val="30"/>
          <w:szCs w:val="30"/>
        </w:rPr>
        <w:t>Г</w:t>
      </w:r>
      <w:r w:rsidRPr="006D14DC">
        <w:rPr>
          <w:rFonts w:ascii="Times New Roman" w:hAnsi="Times New Roman" w:cs="Times New Roman"/>
          <w:bCs/>
          <w:sz w:val="30"/>
          <w:szCs w:val="30"/>
        </w:rPr>
        <w:t xml:space="preserve">УО </w:t>
      </w:r>
      <w:r w:rsidR="00BA2A82" w:rsidRPr="006D14DC">
        <w:rPr>
          <w:rFonts w:ascii="Times New Roman" w:hAnsi="Times New Roman" w:cs="Times New Roman"/>
          <w:bCs/>
          <w:sz w:val="30"/>
          <w:szCs w:val="30"/>
        </w:rPr>
        <w:t>«</w:t>
      </w:r>
      <w:r w:rsidR="00FF3948" w:rsidRPr="006D14DC">
        <w:rPr>
          <w:rFonts w:ascii="Times New Roman" w:hAnsi="Times New Roman" w:cs="Times New Roman"/>
          <w:bCs/>
          <w:sz w:val="30"/>
          <w:szCs w:val="30"/>
        </w:rPr>
        <w:t>Средняя школа № 12 г.</w:t>
      </w:r>
      <w:r w:rsidR="003C3575" w:rsidRPr="006D14DC">
        <w:rPr>
          <w:rFonts w:ascii="Times New Roman" w:hAnsi="Times New Roman" w:cs="Times New Roman"/>
          <w:bCs/>
          <w:sz w:val="30"/>
          <w:szCs w:val="30"/>
        </w:rPr>
        <w:t>Бобруйск</w:t>
      </w:r>
      <w:r w:rsidR="00FF3948" w:rsidRPr="006D14DC">
        <w:rPr>
          <w:rFonts w:ascii="Times New Roman" w:hAnsi="Times New Roman" w:cs="Times New Roman"/>
          <w:bCs/>
          <w:sz w:val="30"/>
          <w:szCs w:val="30"/>
        </w:rPr>
        <w:t>а</w:t>
      </w:r>
      <w:r w:rsidR="00BA2A82" w:rsidRPr="006D14DC">
        <w:rPr>
          <w:rFonts w:ascii="Times New Roman" w:hAnsi="Times New Roman" w:cs="Times New Roman"/>
          <w:bCs/>
          <w:sz w:val="30"/>
          <w:szCs w:val="30"/>
        </w:rPr>
        <w:t>»</w:t>
      </w:r>
      <w:r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Pr="006D14DC">
        <w:rPr>
          <w:rFonts w:ascii="Times New Roman" w:hAnsi="Times New Roman" w:cs="Times New Roman"/>
          <w:sz w:val="30"/>
          <w:szCs w:val="30"/>
        </w:rPr>
        <w:t>март</w:t>
      </w:r>
    </w:p>
    <w:p w:rsidR="00103F8C" w:rsidRPr="006D14DC" w:rsidRDefault="006874D1" w:rsidP="00DF0929">
      <w:pPr>
        <w:pStyle w:val="a4"/>
        <w:jc w:val="both"/>
        <w:rPr>
          <w:rStyle w:val="extended-textshort"/>
          <w:rFonts w:ascii="Times New Roman" w:hAnsi="Times New Roman" w:cs="Times New Roman"/>
          <w:bCs/>
          <w:sz w:val="30"/>
          <w:szCs w:val="30"/>
        </w:rPr>
      </w:pPr>
      <w:r w:rsidRPr="006D14DC">
        <w:rPr>
          <w:rFonts w:ascii="Times New Roman" w:hAnsi="Times New Roman" w:cs="Times New Roman"/>
          <w:sz w:val="30"/>
          <w:szCs w:val="30"/>
        </w:rPr>
        <w:t>4.4.</w:t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929" w:rsidRPr="006D14DC">
        <w:rPr>
          <w:rFonts w:ascii="Times New Roman" w:hAnsi="Times New Roman" w:cs="Times New Roman"/>
          <w:bCs/>
          <w:sz w:val="30"/>
          <w:szCs w:val="30"/>
        </w:rPr>
        <w:t>ГУО «</w:t>
      </w:r>
      <w:r w:rsidR="00DF0929" w:rsidRPr="006D14DC">
        <w:rPr>
          <w:rStyle w:val="extended-textshort"/>
          <w:rFonts w:ascii="Times New Roman" w:hAnsi="Times New Roman" w:cs="Times New Roman"/>
          <w:bCs/>
          <w:sz w:val="30"/>
          <w:szCs w:val="30"/>
        </w:rPr>
        <w:t>Ясли</w:t>
      </w:r>
      <w:r w:rsidR="00DF0929" w:rsidRPr="006D14DC">
        <w:rPr>
          <w:rStyle w:val="extended-textshort"/>
          <w:rFonts w:ascii="Times New Roman" w:hAnsi="Times New Roman" w:cs="Times New Roman"/>
          <w:sz w:val="30"/>
          <w:szCs w:val="30"/>
        </w:rPr>
        <w:t>-</w:t>
      </w:r>
      <w:r w:rsidR="00DF0929" w:rsidRPr="006D14DC">
        <w:rPr>
          <w:rStyle w:val="extended-textshort"/>
          <w:rFonts w:ascii="Times New Roman" w:hAnsi="Times New Roman" w:cs="Times New Roman"/>
          <w:bCs/>
          <w:sz w:val="30"/>
          <w:szCs w:val="30"/>
        </w:rPr>
        <w:t>сад</w:t>
      </w:r>
      <w:r w:rsidR="00DF0929" w:rsidRPr="006D14DC">
        <w:rPr>
          <w:rStyle w:val="extended-textshort"/>
          <w:rFonts w:ascii="Times New Roman" w:hAnsi="Times New Roman" w:cs="Times New Roman"/>
          <w:sz w:val="30"/>
          <w:szCs w:val="30"/>
        </w:rPr>
        <w:t xml:space="preserve"> а/г Дашковка</w:t>
      </w:r>
    </w:p>
    <w:p w:rsidR="006874D1" w:rsidRPr="006D14DC" w:rsidRDefault="00DF0929" w:rsidP="00DF0929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6D14DC">
        <w:rPr>
          <w:rStyle w:val="extended-textshort"/>
          <w:rFonts w:ascii="Times New Roman" w:hAnsi="Times New Roman" w:cs="Times New Roman"/>
          <w:bCs/>
          <w:sz w:val="30"/>
          <w:szCs w:val="30"/>
        </w:rPr>
        <w:t>Могилевского района</w:t>
      </w:r>
      <w:r w:rsidRPr="006D14DC">
        <w:rPr>
          <w:rFonts w:ascii="Times New Roman" w:hAnsi="Times New Roman" w:cs="Times New Roman"/>
          <w:bCs/>
          <w:sz w:val="30"/>
          <w:szCs w:val="30"/>
        </w:rPr>
        <w:t>»</w:t>
      </w:r>
      <w:r w:rsidR="00C63921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D26873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D26873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6D14DC">
        <w:rPr>
          <w:rFonts w:ascii="Times New Roman" w:hAnsi="Times New Roman" w:cs="Times New Roman"/>
          <w:sz w:val="30"/>
          <w:szCs w:val="30"/>
        </w:rPr>
        <w:tab/>
        <w:t>апрель</w:t>
      </w:r>
    </w:p>
    <w:p w:rsidR="006874D1" w:rsidRPr="006D14DC" w:rsidRDefault="006874D1" w:rsidP="00BA2A8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6D14DC">
        <w:rPr>
          <w:rFonts w:ascii="Times New Roman" w:hAnsi="Times New Roman" w:cs="Times New Roman"/>
          <w:sz w:val="30"/>
          <w:szCs w:val="30"/>
        </w:rPr>
        <w:t>4.5.</w:t>
      </w:r>
      <w:r w:rsidRPr="006D14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0929" w:rsidRPr="006D14DC">
        <w:rPr>
          <w:rFonts w:ascii="Times New Roman" w:hAnsi="Times New Roman" w:cs="Times New Roman"/>
          <w:sz w:val="30"/>
          <w:szCs w:val="30"/>
        </w:rPr>
        <w:t>ГУО «Ясли-сад № 1 «Березка» г.Климовичи</w:t>
      </w:r>
      <w:r w:rsidR="006D14DC">
        <w:rPr>
          <w:rFonts w:ascii="Times New Roman" w:hAnsi="Times New Roman" w:cs="Times New Roman"/>
          <w:sz w:val="30"/>
          <w:szCs w:val="30"/>
        </w:rPr>
        <w:t>»</w:t>
      </w:r>
      <w:r w:rsidR="000F788D" w:rsidRPr="006D14DC">
        <w:rPr>
          <w:rFonts w:ascii="Times New Roman" w:hAnsi="Times New Roman" w:cs="Times New Roman"/>
          <w:sz w:val="30"/>
          <w:szCs w:val="30"/>
        </w:rPr>
        <w:tab/>
      </w:r>
      <w:r w:rsidR="000F788D" w:rsidRPr="006D14DC">
        <w:rPr>
          <w:rFonts w:ascii="Times New Roman" w:hAnsi="Times New Roman" w:cs="Times New Roman"/>
          <w:sz w:val="30"/>
          <w:szCs w:val="30"/>
        </w:rPr>
        <w:tab/>
      </w:r>
      <w:r w:rsidRPr="006D14DC">
        <w:rPr>
          <w:rFonts w:ascii="Times New Roman" w:hAnsi="Times New Roman" w:cs="Times New Roman"/>
          <w:sz w:val="30"/>
          <w:szCs w:val="30"/>
        </w:rPr>
        <w:tab/>
        <w:t>май</w:t>
      </w:r>
    </w:p>
    <w:p w:rsidR="00346D9C" w:rsidRPr="006D14DC" w:rsidRDefault="006874D1" w:rsidP="00BA2A82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14DC">
        <w:rPr>
          <w:rFonts w:ascii="Times New Roman" w:hAnsi="Times New Roman" w:cs="Times New Roman"/>
          <w:sz w:val="30"/>
          <w:szCs w:val="30"/>
        </w:rPr>
        <w:t>4.6.</w:t>
      </w:r>
      <w:r w:rsidRPr="006D14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>ГУО «</w:t>
      </w:r>
      <w:r w:rsidR="003C3575" w:rsidRPr="006D14DC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Государственное учебно-спортивное </w:t>
      </w:r>
    </w:p>
    <w:p w:rsidR="00346D9C" w:rsidRPr="006D14DC" w:rsidRDefault="003C3575" w:rsidP="00BA2A82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14DC">
        <w:rPr>
          <w:rFonts w:ascii="Times New Roman" w:eastAsia="Times New Roman" w:hAnsi="Times New Roman" w:cs="Times New Roman"/>
          <w:sz w:val="30"/>
          <w:szCs w:val="30"/>
        </w:rPr>
        <w:t>учреждение "Детско-юношеская спортивная</w:t>
      </w:r>
    </w:p>
    <w:p w:rsidR="006874D1" w:rsidRPr="006D14DC" w:rsidRDefault="003C3575" w:rsidP="00BA2A8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6D14DC">
        <w:rPr>
          <w:rFonts w:ascii="Times New Roman" w:eastAsia="Times New Roman" w:hAnsi="Times New Roman" w:cs="Times New Roman"/>
          <w:sz w:val="30"/>
          <w:szCs w:val="30"/>
        </w:rPr>
        <w:t>школа Славгородского района"</w:t>
      </w:r>
      <w:r w:rsidR="0004480E" w:rsidRPr="006D14DC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C63921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C63921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0F788D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6D14DC">
        <w:rPr>
          <w:rFonts w:ascii="Times New Roman" w:hAnsi="Times New Roman" w:cs="Times New Roman"/>
          <w:bCs/>
          <w:sz w:val="30"/>
          <w:szCs w:val="30"/>
        </w:rPr>
        <w:tab/>
      </w:r>
      <w:r w:rsidR="006D14DC">
        <w:rPr>
          <w:rFonts w:ascii="Times New Roman" w:hAnsi="Times New Roman" w:cs="Times New Roman"/>
          <w:bCs/>
          <w:sz w:val="30"/>
          <w:szCs w:val="30"/>
        </w:rPr>
        <w:tab/>
      </w:r>
      <w:r w:rsidR="000F788D" w:rsidRPr="006D14DC">
        <w:rPr>
          <w:rFonts w:ascii="Times New Roman" w:hAnsi="Times New Roman" w:cs="Times New Roman"/>
          <w:bCs/>
          <w:sz w:val="30"/>
          <w:szCs w:val="30"/>
        </w:rPr>
        <w:tab/>
      </w:r>
      <w:r w:rsidR="006874D1" w:rsidRPr="006D14DC">
        <w:rPr>
          <w:rFonts w:ascii="Times New Roman" w:hAnsi="Times New Roman" w:cs="Times New Roman"/>
          <w:sz w:val="30"/>
          <w:szCs w:val="30"/>
        </w:rPr>
        <w:t>июнь</w:t>
      </w:r>
    </w:p>
    <w:p w:rsidR="006874D1" w:rsidRPr="006D14DC" w:rsidRDefault="006874D1" w:rsidP="006874D1">
      <w:pPr>
        <w:jc w:val="both"/>
        <w:rPr>
          <w:sz w:val="30"/>
          <w:szCs w:val="30"/>
        </w:rPr>
      </w:pPr>
    </w:p>
    <w:p w:rsidR="006874D1" w:rsidRDefault="006874D1" w:rsidP="006874D1">
      <w:pPr>
        <w:jc w:val="both"/>
        <w:rPr>
          <w:b/>
          <w:sz w:val="30"/>
        </w:rPr>
      </w:pPr>
      <w:r w:rsidRPr="005748D0">
        <w:rPr>
          <w:b/>
          <w:sz w:val="30"/>
        </w:rPr>
        <w:t xml:space="preserve">5. </w:t>
      </w:r>
      <w:r w:rsidRPr="008F5FBC">
        <w:rPr>
          <w:b/>
          <w:sz w:val="30"/>
        </w:rPr>
        <w:t>П</w:t>
      </w:r>
      <w:r>
        <w:rPr>
          <w:b/>
          <w:sz w:val="30"/>
        </w:rPr>
        <w:t>осетить</w:t>
      </w:r>
      <w:r w:rsidRPr="008F5FBC">
        <w:rPr>
          <w:b/>
          <w:sz w:val="30"/>
        </w:rPr>
        <w:t xml:space="preserve"> </w:t>
      </w:r>
      <w:r>
        <w:rPr>
          <w:b/>
          <w:sz w:val="30"/>
        </w:rPr>
        <w:t xml:space="preserve">с целью оказания методической помощи по </w:t>
      </w:r>
      <w:r w:rsidRPr="008F5FBC">
        <w:rPr>
          <w:b/>
          <w:sz w:val="30"/>
        </w:rPr>
        <w:t>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работы по охране труда, 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общественного контроля за соблюдением законодательства по охране труда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 xml:space="preserve">5.1. УО </w:t>
      </w:r>
      <w:r w:rsidR="007E560E">
        <w:rPr>
          <w:sz w:val="30"/>
        </w:rPr>
        <w:t>Круглян</w:t>
      </w:r>
      <w:r w:rsidR="00BA2A82">
        <w:rPr>
          <w:sz w:val="30"/>
        </w:rPr>
        <w:t>с</w:t>
      </w:r>
      <w:r w:rsidR="000F364F">
        <w:rPr>
          <w:sz w:val="30"/>
        </w:rPr>
        <w:t xml:space="preserve">кого </w:t>
      </w:r>
      <w:r>
        <w:rPr>
          <w:sz w:val="30"/>
        </w:rPr>
        <w:t>р-на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2F531B">
        <w:rPr>
          <w:sz w:val="30"/>
        </w:rPr>
        <w:t>март</w:t>
      </w:r>
      <w:r w:rsidR="00DC318F">
        <w:rPr>
          <w:sz w:val="30"/>
        </w:rPr>
        <w:t xml:space="preserve"> -апрель</w:t>
      </w:r>
    </w:p>
    <w:p w:rsidR="000F364F" w:rsidRDefault="000F364F" w:rsidP="006874D1">
      <w:pPr>
        <w:jc w:val="both"/>
        <w:rPr>
          <w:sz w:val="30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E24F89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ГУО «Ясли-сад № 69 г.Могилева»</w:t>
            </w:r>
          </w:p>
        </w:tc>
        <w:tc>
          <w:tcPr>
            <w:tcW w:w="1950" w:type="dxa"/>
            <w:vMerge w:val="restart"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январь</w:t>
            </w: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3C3575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ГУО «Дрибинский ясли-сад №1»</w:t>
            </w:r>
          </w:p>
        </w:tc>
        <w:tc>
          <w:tcPr>
            <w:tcW w:w="1950" w:type="dxa"/>
            <w:vMerge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3C3575" w:rsidRPr="006D14DC" w:rsidTr="0013405A">
        <w:tc>
          <w:tcPr>
            <w:tcW w:w="7621" w:type="dxa"/>
            <w:vAlign w:val="center"/>
          </w:tcPr>
          <w:p w:rsidR="003C3575" w:rsidRPr="006D14DC" w:rsidRDefault="00FF3948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sz w:val="30"/>
                <w:szCs w:val="30"/>
              </w:rPr>
              <w:t xml:space="preserve">ГУО «Ясли-сад № 2 </w:t>
            </w:r>
            <w:proofErr w:type="spellStart"/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г.Кличева</w:t>
            </w:r>
            <w:proofErr w:type="spellEnd"/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50" w:type="dxa"/>
            <w:vMerge/>
          </w:tcPr>
          <w:p w:rsidR="003C3575" w:rsidRPr="006D14DC" w:rsidRDefault="003C3575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E24F89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bCs/>
                <w:sz w:val="30"/>
                <w:szCs w:val="30"/>
              </w:rPr>
              <w:t>ГУО</w:t>
            </w:r>
            <w:r w:rsidRPr="006D14DC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6D14DC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Каменская средняя школа Бобруйского района</w:t>
            </w:r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950" w:type="dxa"/>
            <w:vMerge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E24F89" w:rsidP="00E24F89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bCs/>
                <w:sz w:val="30"/>
                <w:szCs w:val="30"/>
              </w:rPr>
              <w:t>ГУО</w:t>
            </w:r>
            <w:r w:rsidRPr="006D14DC">
              <w:rPr>
                <w:sz w:val="30"/>
                <w:szCs w:val="30"/>
              </w:rPr>
              <w:t xml:space="preserve"> «</w:t>
            </w:r>
            <w:r w:rsidRPr="006D14DC">
              <w:rPr>
                <w:rStyle w:val="layout"/>
                <w:sz w:val="30"/>
                <w:szCs w:val="30"/>
              </w:rPr>
              <w:t>Каменский учебно-педагогический комплекс "детский сад - средняя школа" Горецкого района</w:t>
            </w:r>
            <w:r w:rsidRPr="006D14DC">
              <w:rPr>
                <w:sz w:val="30"/>
                <w:szCs w:val="30"/>
              </w:rPr>
              <w:t>»</w:t>
            </w:r>
          </w:p>
        </w:tc>
        <w:tc>
          <w:tcPr>
            <w:tcW w:w="1950" w:type="dxa"/>
            <w:vMerge w:val="restart"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февраль</w:t>
            </w: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E24F89" w:rsidP="00960F8D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bCs/>
                <w:sz w:val="30"/>
                <w:szCs w:val="30"/>
              </w:rPr>
              <w:t>ГУО «</w:t>
            </w:r>
            <w:r w:rsidR="00960F8D" w:rsidRPr="006D14DC">
              <w:rPr>
                <w:rStyle w:val="layout"/>
                <w:sz w:val="30"/>
                <w:szCs w:val="30"/>
              </w:rPr>
              <w:t>Ленинский учебно-педагогический комплекс "детский сад - средняя школа" Горецкого района</w:t>
            </w:r>
            <w:r w:rsidRPr="006D14DC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1950" w:type="dxa"/>
            <w:vMerge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E24F89" w:rsidP="00A0769E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bCs/>
                <w:sz w:val="30"/>
                <w:szCs w:val="30"/>
              </w:rPr>
              <w:t>ГУО «</w:t>
            </w:r>
            <w:r w:rsidRPr="006D14DC">
              <w:rPr>
                <w:sz w:val="30"/>
                <w:szCs w:val="30"/>
              </w:rPr>
              <w:t>Средняя школа № 2 г.Глуска</w:t>
            </w:r>
            <w:r w:rsidRPr="006D14DC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1950" w:type="dxa"/>
            <w:vMerge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E24F89" w:rsidRPr="006D14DC" w:rsidTr="0013405A">
        <w:tc>
          <w:tcPr>
            <w:tcW w:w="7621" w:type="dxa"/>
            <w:vAlign w:val="center"/>
          </w:tcPr>
          <w:p w:rsidR="00E24F89" w:rsidRPr="006D14DC" w:rsidRDefault="003C3575" w:rsidP="003C3575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«Ясли-сад № 65 г.Могилева»</w:t>
            </w:r>
          </w:p>
        </w:tc>
        <w:tc>
          <w:tcPr>
            <w:tcW w:w="1950" w:type="dxa"/>
            <w:vMerge/>
          </w:tcPr>
          <w:p w:rsidR="00E24F89" w:rsidRPr="006D14DC" w:rsidRDefault="00E24F8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DF0929" w:rsidRPr="006D14DC" w:rsidTr="0013405A">
        <w:tc>
          <w:tcPr>
            <w:tcW w:w="7621" w:type="dxa"/>
            <w:vAlign w:val="center"/>
          </w:tcPr>
          <w:p w:rsidR="00DF0929" w:rsidRPr="006D14DC" w:rsidRDefault="00FF3948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bCs/>
                <w:sz w:val="30"/>
                <w:szCs w:val="30"/>
              </w:rPr>
              <w:t>ГУО «Детский дом г.Бобруйска»</w:t>
            </w:r>
          </w:p>
        </w:tc>
        <w:tc>
          <w:tcPr>
            <w:tcW w:w="1950" w:type="dxa"/>
            <w:vMerge w:val="restart"/>
          </w:tcPr>
          <w:p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март</w:t>
            </w:r>
          </w:p>
        </w:tc>
      </w:tr>
      <w:tr w:rsidR="00DF0929" w:rsidRPr="006D14DC" w:rsidTr="0013405A">
        <w:tc>
          <w:tcPr>
            <w:tcW w:w="7621" w:type="dxa"/>
            <w:vAlign w:val="center"/>
          </w:tcPr>
          <w:p w:rsidR="00DF0929" w:rsidRPr="006D14DC" w:rsidRDefault="00DF0929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</w:t>
            </w:r>
            <w:proofErr w:type="spellStart"/>
            <w:r w:rsidRPr="006D14DC">
              <w:rPr>
                <w:sz w:val="30"/>
                <w:szCs w:val="30"/>
              </w:rPr>
              <w:t>Тупичинский</w:t>
            </w:r>
            <w:proofErr w:type="spellEnd"/>
            <w:r w:rsidRPr="006D14DC">
              <w:rPr>
                <w:sz w:val="30"/>
                <w:szCs w:val="30"/>
              </w:rPr>
              <w:t xml:space="preserve"> учебно-педагогический комплекс ясли-сад – средняя школа </w:t>
            </w:r>
            <w:proofErr w:type="spellStart"/>
            <w:r w:rsidRPr="006D14DC">
              <w:rPr>
                <w:sz w:val="30"/>
                <w:szCs w:val="30"/>
              </w:rPr>
              <w:t>Костюковичского</w:t>
            </w:r>
            <w:proofErr w:type="spellEnd"/>
            <w:r w:rsidRPr="006D14DC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50" w:type="dxa"/>
            <w:vMerge/>
          </w:tcPr>
          <w:p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DF0929" w:rsidRPr="006D14DC" w:rsidTr="0013405A">
        <w:tc>
          <w:tcPr>
            <w:tcW w:w="7621" w:type="dxa"/>
            <w:vAlign w:val="center"/>
          </w:tcPr>
          <w:p w:rsidR="00DF0929" w:rsidRPr="006D14DC" w:rsidRDefault="00DF0929" w:rsidP="004E6D71">
            <w:pPr>
              <w:jc w:val="center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</w:t>
            </w:r>
            <w:proofErr w:type="spellStart"/>
            <w:r w:rsidRPr="006D14DC">
              <w:rPr>
                <w:sz w:val="30"/>
                <w:szCs w:val="30"/>
              </w:rPr>
              <w:t>Козельский</w:t>
            </w:r>
            <w:proofErr w:type="spellEnd"/>
            <w:r w:rsidRPr="006D14DC">
              <w:rPr>
                <w:sz w:val="30"/>
                <w:szCs w:val="30"/>
              </w:rPr>
              <w:t xml:space="preserve"> учебно-педагогический комплекс детский сад - средняя школа» Краснопольского района</w:t>
            </w:r>
          </w:p>
        </w:tc>
        <w:tc>
          <w:tcPr>
            <w:tcW w:w="1950" w:type="dxa"/>
            <w:vMerge/>
          </w:tcPr>
          <w:p w:rsidR="00DF0929" w:rsidRPr="006D14DC" w:rsidRDefault="00DF0929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424364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ГУО </w:t>
            </w:r>
            <w:r w:rsidR="004E6D71" w:rsidRPr="006D14DC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Средняя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школа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  <w:r w:rsidR="004E6D71" w:rsidRPr="006D14DC">
              <w:rPr>
                <w:rStyle w:val="extended-textshort"/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FC59F3" w:rsidRPr="006D14D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FC59F3" w:rsidRPr="006D14DC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Кричева</w:t>
            </w:r>
            <w:r w:rsidR="004E6D71" w:rsidRPr="006D14DC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1950" w:type="dxa"/>
            <w:vMerge w:val="restart"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апрель</w:t>
            </w: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424364" w:rsidP="00DF0929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bCs/>
                <w:sz w:val="30"/>
                <w:szCs w:val="30"/>
              </w:rPr>
              <w:t xml:space="preserve">ГУО </w:t>
            </w:r>
            <w:r w:rsidR="004E6D71" w:rsidRPr="006D14DC">
              <w:rPr>
                <w:bCs/>
                <w:sz w:val="30"/>
                <w:szCs w:val="30"/>
              </w:rPr>
              <w:t>«</w:t>
            </w:r>
            <w:proofErr w:type="spellStart"/>
            <w:r w:rsidR="00DF0929" w:rsidRPr="006D14DC">
              <w:rPr>
                <w:sz w:val="30"/>
                <w:szCs w:val="30"/>
              </w:rPr>
              <w:t>Рубежский</w:t>
            </w:r>
            <w:proofErr w:type="spellEnd"/>
            <w:r w:rsidR="00DF0929" w:rsidRPr="006D14DC">
              <w:rPr>
                <w:sz w:val="30"/>
                <w:szCs w:val="30"/>
              </w:rPr>
              <w:t xml:space="preserve"> УПК детский сад-средняя школа»  Круглянского района</w:t>
            </w:r>
            <w:r w:rsidR="004E6D71" w:rsidRPr="006D14DC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DF0929" w:rsidP="00DF0929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rStyle w:val="layout"/>
                <w:sz w:val="30"/>
                <w:szCs w:val="30"/>
              </w:rPr>
              <w:t>ГУО "</w:t>
            </w:r>
            <w:proofErr w:type="spellStart"/>
            <w:r w:rsidRPr="006D14DC">
              <w:rPr>
                <w:rStyle w:val="layout"/>
                <w:sz w:val="30"/>
                <w:szCs w:val="30"/>
              </w:rPr>
              <w:t>Подсолтовский</w:t>
            </w:r>
            <w:proofErr w:type="spellEnd"/>
            <w:r w:rsidRPr="006D14DC">
              <w:rPr>
                <w:rStyle w:val="layout"/>
                <w:sz w:val="30"/>
                <w:szCs w:val="30"/>
              </w:rPr>
              <w:t xml:space="preserve"> </w:t>
            </w:r>
            <w:r w:rsidRPr="006D14DC">
              <w:rPr>
                <w:sz w:val="30"/>
                <w:szCs w:val="30"/>
              </w:rPr>
              <w:t>УПК детский сад-средняя школа</w:t>
            </w:r>
            <w:r w:rsidRPr="006D14DC">
              <w:rPr>
                <w:rStyle w:val="layout"/>
                <w:sz w:val="30"/>
                <w:szCs w:val="30"/>
              </w:rPr>
              <w:t xml:space="preserve"> Мстиславского района"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DF0929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rStyle w:val="layout"/>
                <w:sz w:val="30"/>
                <w:szCs w:val="30"/>
              </w:rPr>
              <w:t>ГУО «</w:t>
            </w:r>
            <w:proofErr w:type="spellStart"/>
            <w:r w:rsidRPr="006D14DC">
              <w:rPr>
                <w:rStyle w:val="layout"/>
                <w:sz w:val="30"/>
                <w:szCs w:val="30"/>
              </w:rPr>
              <w:t>Павловичская</w:t>
            </w:r>
            <w:proofErr w:type="spellEnd"/>
            <w:r w:rsidRPr="006D14DC">
              <w:rPr>
                <w:rStyle w:val="layout"/>
                <w:sz w:val="30"/>
                <w:szCs w:val="30"/>
              </w:rPr>
              <w:t xml:space="preserve"> средняя школа имени </w:t>
            </w:r>
            <w:proofErr w:type="spellStart"/>
            <w:r w:rsidRPr="006D14DC">
              <w:rPr>
                <w:rStyle w:val="layout"/>
                <w:sz w:val="30"/>
                <w:szCs w:val="30"/>
              </w:rPr>
              <w:t>Г.А.Худолеева</w:t>
            </w:r>
            <w:proofErr w:type="spellEnd"/>
            <w:r w:rsidRPr="006D14DC">
              <w:rPr>
                <w:rStyle w:val="layout"/>
                <w:sz w:val="30"/>
                <w:szCs w:val="30"/>
              </w:rPr>
              <w:t>» Кировского района» </w:t>
            </w:r>
          </w:p>
        </w:tc>
        <w:tc>
          <w:tcPr>
            <w:tcW w:w="1950" w:type="dxa"/>
            <w:vMerge w:val="restart"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май</w:t>
            </w: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3C3575" w:rsidP="004E6D71">
            <w:pPr>
              <w:spacing w:before="100" w:beforeAutospacing="1"/>
              <w:jc w:val="center"/>
              <w:outlineLvl w:val="0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«Средняя общеобразовательная школа №1 г. Осиповичи им. Б.Дмитриева»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3C3575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Государственное учреждение дополнительного образования "Районный центр творчества детей и молодежи "</w:t>
            </w:r>
            <w:proofErr w:type="spellStart"/>
            <w:r w:rsidRPr="006D14DC">
              <w:rPr>
                <w:sz w:val="30"/>
                <w:szCs w:val="30"/>
              </w:rPr>
              <w:t>Ветразь</w:t>
            </w:r>
            <w:proofErr w:type="spellEnd"/>
            <w:r w:rsidRPr="006D14DC">
              <w:rPr>
                <w:sz w:val="30"/>
                <w:szCs w:val="30"/>
              </w:rPr>
              <w:t xml:space="preserve"> </w:t>
            </w:r>
            <w:proofErr w:type="spellStart"/>
            <w:r w:rsidRPr="006D14DC">
              <w:rPr>
                <w:sz w:val="30"/>
                <w:szCs w:val="30"/>
              </w:rPr>
              <w:t>надзей</w:t>
            </w:r>
            <w:proofErr w:type="spellEnd"/>
            <w:r w:rsidRPr="006D14DC">
              <w:rPr>
                <w:sz w:val="30"/>
                <w:szCs w:val="30"/>
              </w:rPr>
              <w:t>" г.п.Хотимска"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3C3575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«Ясли-сад № 4 г. Чаусы»</w:t>
            </w:r>
          </w:p>
        </w:tc>
        <w:tc>
          <w:tcPr>
            <w:tcW w:w="1950" w:type="dxa"/>
            <w:vMerge w:val="restart"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июнь</w:t>
            </w: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3C3575" w:rsidP="004E6D71">
            <w:pPr>
              <w:jc w:val="center"/>
              <w:rPr>
                <w:bCs/>
                <w:sz w:val="30"/>
                <w:szCs w:val="30"/>
              </w:rPr>
            </w:pPr>
            <w:r w:rsidRPr="006D14DC">
              <w:rPr>
                <w:sz w:val="30"/>
                <w:szCs w:val="30"/>
              </w:rPr>
              <w:t>ГУО «</w:t>
            </w:r>
            <w:proofErr w:type="spellStart"/>
            <w:r w:rsidRPr="006D14DC">
              <w:rPr>
                <w:sz w:val="30"/>
                <w:szCs w:val="30"/>
              </w:rPr>
              <w:t>Езерская</w:t>
            </w:r>
            <w:proofErr w:type="spellEnd"/>
            <w:r w:rsidRPr="006D14DC">
              <w:rPr>
                <w:sz w:val="30"/>
                <w:szCs w:val="30"/>
              </w:rPr>
              <w:t xml:space="preserve"> средняя школа </w:t>
            </w:r>
            <w:proofErr w:type="spellStart"/>
            <w:r w:rsidRPr="006D14DC">
              <w:rPr>
                <w:sz w:val="30"/>
                <w:szCs w:val="30"/>
              </w:rPr>
              <w:t>Чериковского</w:t>
            </w:r>
            <w:proofErr w:type="spellEnd"/>
            <w:r w:rsidRPr="006D14DC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  <w:tr w:rsidR="00424364" w:rsidRPr="006D14DC" w:rsidTr="0013405A">
        <w:tc>
          <w:tcPr>
            <w:tcW w:w="7621" w:type="dxa"/>
            <w:vAlign w:val="center"/>
          </w:tcPr>
          <w:p w:rsidR="00424364" w:rsidRPr="006D14DC" w:rsidRDefault="003C3575" w:rsidP="004E6D71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proofErr w:type="spellStart"/>
            <w:r w:rsidRPr="006D14DC">
              <w:rPr>
                <w:rFonts w:ascii="Times New Roman" w:hAnsi="Times New Roman" w:cs="Times New Roman"/>
                <w:sz w:val="30"/>
                <w:szCs w:val="30"/>
              </w:rPr>
              <w:t>Старосельский</w:t>
            </w:r>
            <w:proofErr w:type="spellEnd"/>
            <w:r w:rsidRPr="006D14DC">
              <w:rPr>
                <w:rFonts w:ascii="Times New Roman" w:hAnsi="Times New Roman" w:cs="Times New Roman"/>
                <w:sz w:val="30"/>
                <w:szCs w:val="30"/>
              </w:rPr>
              <w:t xml:space="preserve"> учебно-педагогический комплекс детский сад - средняя школа Шкловского района"</w:t>
            </w:r>
          </w:p>
        </w:tc>
        <w:tc>
          <w:tcPr>
            <w:tcW w:w="1950" w:type="dxa"/>
            <w:vMerge/>
          </w:tcPr>
          <w:p w:rsidR="00424364" w:rsidRPr="006D14DC" w:rsidRDefault="00424364" w:rsidP="004E6D71">
            <w:pPr>
              <w:jc w:val="both"/>
              <w:rPr>
                <w:sz w:val="30"/>
                <w:szCs w:val="30"/>
              </w:rPr>
            </w:pPr>
          </w:p>
        </w:tc>
      </w:tr>
    </w:tbl>
    <w:p w:rsidR="005539DA" w:rsidRDefault="005539DA" w:rsidP="004E6D71">
      <w:pPr>
        <w:jc w:val="both"/>
        <w:rPr>
          <w:b/>
          <w:sz w:val="30"/>
        </w:rPr>
      </w:pPr>
    </w:p>
    <w:p w:rsidR="006874D1" w:rsidRPr="008F5FBC" w:rsidRDefault="006874D1" w:rsidP="006874D1">
      <w:pPr>
        <w:jc w:val="both"/>
        <w:rPr>
          <w:b/>
          <w:sz w:val="30"/>
        </w:rPr>
      </w:pPr>
      <w:r>
        <w:rPr>
          <w:b/>
          <w:sz w:val="30"/>
        </w:rPr>
        <w:t>6</w:t>
      </w:r>
      <w:r w:rsidRPr="008F5FBC">
        <w:rPr>
          <w:b/>
          <w:sz w:val="30"/>
        </w:rPr>
        <w:t>. Обучение профактива.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 xml:space="preserve">6.1. Обучение общественных инспекторов по </w:t>
      </w: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 xml:space="preserve">охране труда согласно плана работы </w:t>
      </w:r>
      <w:proofErr w:type="spellStart"/>
      <w:r>
        <w:rPr>
          <w:sz w:val="30"/>
        </w:rPr>
        <w:t>райгоркомов</w:t>
      </w:r>
      <w:proofErr w:type="spellEnd"/>
      <w:r>
        <w:rPr>
          <w:sz w:val="30"/>
        </w:rPr>
        <w:tab/>
        <w:t>постоянно</w:t>
      </w:r>
    </w:p>
    <w:p w:rsidR="006874D1" w:rsidRDefault="006874D1" w:rsidP="006874D1">
      <w:pPr>
        <w:jc w:val="both"/>
        <w:rPr>
          <w:sz w:val="30"/>
        </w:rPr>
      </w:pPr>
    </w:p>
    <w:p w:rsidR="006874D1" w:rsidRDefault="006874D1" w:rsidP="006874D1">
      <w:pPr>
        <w:jc w:val="both"/>
        <w:rPr>
          <w:sz w:val="30"/>
        </w:rPr>
      </w:pPr>
      <w:r>
        <w:rPr>
          <w:sz w:val="30"/>
        </w:rPr>
        <w:t>Главный технический</w:t>
      </w:r>
    </w:p>
    <w:p w:rsidR="00907FB5" w:rsidRDefault="006874D1" w:rsidP="006874D1">
      <w:pPr>
        <w:jc w:val="both"/>
        <w:rPr>
          <w:sz w:val="30"/>
        </w:rPr>
      </w:pPr>
      <w:r>
        <w:rPr>
          <w:sz w:val="30"/>
        </w:rPr>
        <w:t>инспектор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Кузменко О.И.</w:t>
      </w: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p w:rsidR="00557934" w:rsidRDefault="00557934" w:rsidP="006874D1">
      <w:pPr>
        <w:jc w:val="both"/>
        <w:rPr>
          <w:sz w:val="30"/>
        </w:rPr>
      </w:pPr>
    </w:p>
    <w:sectPr w:rsidR="00557934" w:rsidSect="003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874D1"/>
    <w:rsid w:val="00041B51"/>
    <w:rsid w:val="00042F30"/>
    <w:rsid w:val="0004480E"/>
    <w:rsid w:val="000F364F"/>
    <w:rsid w:val="000F788D"/>
    <w:rsid w:val="00103F8C"/>
    <w:rsid w:val="001917DA"/>
    <w:rsid w:val="001A62D8"/>
    <w:rsid w:val="002C6329"/>
    <w:rsid w:val="002F531B"/>
    <w:rsid w:val="00342D7C"/>
    <w:rsid w:val="00346D9C"/>
    <w:rsid w:val="00370D99"/>
    <w:rsid w:val="003B56D6"/>
    <w:rsid w:val="003C3575"/>
    <w:rsid w:val="00424364"/>
    <w:rsid w:val="004507F3"/>
    <w:rsid w:val="00453D8C"/>
    <w:rsid w:val="00476AAA"/>
    <w:rsid w:val="004947FA"/>
    <w:rsid w:val="004D25C6"/>
    <w:rsid w:val="004E2E96"/>
    <w:rsid w:val="004E6D71"/>
    <w:rsid w:val="005539DA"/>
    <w:rsid w:val="00557934"/>
    <w:rsid w:val="00557ECD"/>
    <w:rsid w:val="005C2D80"/>
    <w:rsid w:val="006874D1"/>
    <w:rsid w:val="006919E6"/>
    <w:rsid w:val="006B227F"/>
    <w:rsid w:val="006D14DC"/>
    <w:rsid w:val="007048C7"/>
    <w:rsid w:val="00743BB1"/>
    <w:rsid w:val="007639AA"/>
    <w:rsid w:val="007707DC"/>
    <w:rsid w:val="007B53B6"/>
    <w:rsid w:val="007E5546"/>
    <w:rsid w:val="007E560E"/>
    <w:rsid w:val="008B3A33"/>
    <w:rsid w:val="008B6E44"/>
    <w:rsid w:val="008C7295"/>
    <w:rsid w:val="00907FB5"/>
    <w:rsid w:val="00916A18"/>
    <w:rsid w:val="00954D14"/>
    <w:rsid w:val="00955B63"/>
    <w:rsid w:val="00960F8D"/>
    <w:rsid w:val="00961BE9"/>
    <w:rsid w:val="009702FD"/>
    <w:rsid w:val="00992D79"/>
    <w:rsid w:val="009A72E0"/>
    <w:rsid w:val="00A0769E"/>
    <w:rsid w:val="00A425BF"/>
    <w:rsid w:val="00AE598E"/>
    <w:rsid w:val="00AF48AC"/>
    <w:rsid w:val="00B01D16"/>
    <w:rsid w:val="00BA2A82"/>
    <w:rsid w:val="00C13079"/>
    <w:rsid w:val="00C63921"/>
    <w:rsid w:val="00D112FE"/>
    <w:rsid w:val="00D1617E"/>
    <w:rsid w:val="00D26873"/>
    <w:rsid w:val="00D52FFF"/>
    <w:rsid w:val="00D617CE"/>
    <w:rsid w:val="00DA7858"/>
    <w:rsid w:val="00DC318F"/>
    <w:rsid w:val="00DE16DA"/>
    <w:rsid w:val="00DF0929"/>
    <w:rsid w:val="00E03D76"/>
    <w:rsid w:val="00E24F89"/>
    <w:rsid w:val="00EE3573"/>
    <w:rsid w:val="00F04D01"/>
    <w:rsid w:val="00F52424"/>
    <w:rsid w:val="00FC59F3"/>
    <w:rsid w:val="00FD44B7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364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DA7858"/>
  </w:style>
  <w:style w:type="character" w:customStyle="1" w:styleId="10">
    <w:name w:val="Заголовок 1 Знак"/>
    <w:basedOn w:val="a0"/>
    <w:link w:val="1"/>
    <w:uiPriority w:val="9"/>
    <w:rsid w:val="002C6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s">
    <w:name w:val="was"/>
    <w:basedOn w:val="a0"/>
    <w:rsid w:val="004E6D71"/>
  </w:style>
  <w:style w:type="character" w:customStyle="1" w:styleId="layout">
    <w:name w:val="layout"/>
    <w:basedOn w:val="a0"/>
    <w:rsid w:val="00FD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1707-ABB5-47AD-A83E-1E048E4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2021-12-20T10:44:00Z</cp:lastPrinted>
  <dcterms:created xsi:type="dcterms:W3CDTF">2016-12-16T05:30:00Z</dcterms:created>
  <dcterms:modified xsi:type="dcterms:W3CDTF">2021-12-20T12:20:00Z</dcterms:modified>
</cp:coreProperties>
</file>