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E69" w:rsidRDefault="003A7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E69" w:rsidRDefault="003A7E69">
      <w:pPr>
        <w:pStyle w:val="ConsPlusNormal"/>
      </w:pPr>
    </w:p>
    <w:p w:rsidR="003A7E69" w:rsidRDefault="003A7E69">
      <w:pPr>
        <w:pStyle w:val="ConsPlusTitle"/>
        <w:jc w:val="center"/>
      </w:pPr>
      <w:r>
        <w:t>ПОСТАНОВЛЕНИЕ СОВЕТА МИНИСТРОВ РЕСПУБЛИКИ БЕЛАРУСЬ</w:t>
      </w:r>
    </w:p>
    <w:p w:rsidR="003A7E69" w:rsidRDefault="003A7E69">
      <w:pPr>
        <w:pStyle w:val="ConsPlusTitle"/>
        <w:jc w:val="center"/>
      </w:pPr>
      <w:r>
        <w:t>28 февраля 2019 г. N 138</w:t>
      </w:r>
    </w:p>
    <w:p w:rsidR="003A7E69" w:rsidRDefault="003A7E69">
      <w:pPr>
        <w:pStyle w:val="ConsPlusTitle"/>
        <w:jc w:val="center"/>
      </w:pPr>
    </w:p>
    <w:p w:rsidR="003A7E69" w:rsidRDefault="003A7E69">
      <w:pPr>
        <w:pStyle w:val="ConsPlusTitle"/>
        <w:jc w:val="center"/>
      </w:pPr>
      <w:r>
        <w:t>ОБ ОПЛАТЕ ТРУДА РАБОТНИКОВ БЮДЖЕТНЫХ ОРГАНИЗАЦИЙ</w:t>
      </w:r>
    </w:p>
    <w:p w:rsidR="003A7E69" w:rsidRDefault="003A7E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E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E69" w:rsidRDefault="003A7E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13.12.2019 </w:t>
            </w:r>
            <w:hyperlink r:id="rId6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>,</w:t>
            </w:r>
          </w:p>
          <w:p w:rsidR="003A7E69" w:rsidRDefault="003A7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19.07.2021 </w:t>
            </w:r>
            <w:hyperlink r:id="rId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E69" w:rsidRDefault="003A7E69">
      <w:pPr>
        <w:pStyle w:val="ConsPlusNormal"/>
      </w:pPr>
    </w:p>
    <w:p w:rsidR="003A7E69" w:rsidRDefault="003A7E69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подпункта 16.1 пункта 16</w:t>
        </w:r>
      </w:hyperlink>
      <w:r>
        <w:t xml:space="preserve"> Указа Президента Республики Беларусь от 18 января 2019 г. N 27 "Об оплате труда работников бюджетных организаций" Совет Министров Республики Беларусь ПОСТАНОВЛЯЕТ: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>1. 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:rsidR="003A7E69" w:rsidRDefault="003A7E69">
      <w:pPr>
        <w:pStyle w:val="ConsPlusNormal"/>
        <w:ind w:firstLine="540"/>
        <w:jc w:val="both"/>
      </w:pPr>
      <w:r>
        <w:t xml:space="preserve">абзац утратил силу с 1 января 2020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Совмина от 13.12.2019 N 862;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тарифную сетку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Совета Министров Республики Беларусь согласно </w:t>
      </w:r>
      <w:hyperlink w:anchor="P657" w:history="1">
        <w:r>
          <w:rPr>
            <w:color w:val="0000FF"/>
          </w:rPr>
          <w:t>приложению 2</w:t>
        </w:r>
      </w:hyperlink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 Министерству труда и социальной защиты до 1 июня 2019 г. определить условия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следующем порядке:</w:t>
      </w:r>
    </w:p>
    <w:p w:rsidR="003A7E69" w:rsidRDefault="003A7E69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пункт 3</w:t>
        </w:r>
      </w:hyperlink>
      <w:r>
        <w:t xml:space="preserve"> - со дня официального опубликования настоящего постановления;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>иные положения настоящего постановления - с 1 января 2020 г.</w:t>
      </w:r>
    </w:p>
    <w:p w:rsidR="003A7E69" w:rsidRDefault="003A7E6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7E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E69" w:rsidRDefault="003A7E6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E69" w:rsidRDefault="003A7E69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E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E69" w:rsidRDefault="003A7E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7E69" w:rsidRDefault="003A7E69">
            <w:pPr>
              <w:pStyle w:val="ConsPlusNormal"/>
              <w:jc w:val="both"/>
            </w:pPr>
            <w:r>
              <w:rPr>
                <w:color w:val="392C69"/>
              </w:rPr>
              <w:t>В связи с невозможностью по техническим причинам корректного отображения заливки в ячейках проставлен символ "X".</w:t>
            </w:r>
          </w:p>
        </w:tc>
      </w:tr>
    </w:tbl>
    <w:p w:rsidR="003A7E69" w:rsidRDefault="003A7E69">
      <w:pPr>
        <w:pStyle w:val="ConsPlusNormal"/>
        <w:spacing w:before="280"/>
        <w:jc w:val="right"/>
        <w:outlineLvl w:val="0"/>
      </w:pPr>
      <w:r>
        <w:t>Приложение 1</w:t>
      </w:r>
    </w:p>
    <w:p w:rsidR="003A7E69" w:rsidRDefault="003A7E69">
      <w:pPr>
        <w:pStyle w:val="ConsPlusNormal"/>
        <w:jc w:val="right"/>
      </w:pPr>
      <w:r>
        <w:t>к постановлению</w:t>
      </w:r>
    </w:p>
    <w:p w:rsidR="003A7E69" w:rsidRDefault="003A7E69">
      <w:pPr>
        <w:pStyle w:val="ConsPlusNormal"/>
        <w:jc w:val="right"/>
      </w:pPr>
      <w:r>
        <w:t>Совета Министров</w:t>
      </w:r>
    </w:p>
    <w:p w:rsidR="003A7E69" w:rsidRDefault="003A7E69">
      <w:pPr>
        <w:pStyle w:val="ConsPlusNormal"/>
        <w:jc w:val="right"/>
      </w:pPr>
      <w:r>
        <w:t>Республики Беларусь</w:t>
      </w:r>
    </w:p>
    <w:p w:rsidR="003A7E69" w:rsidRDefault="003A7E69">
      <w:pPr>
        <w:pStyle w:val="ConsPlusNormal"/>
        <w:jc w:val="right"/>
      </w:pPr>
      <w:r>
        <w:t>28.02.2019 N 138</w:t>
      </w:r>
    </w:p>
    <w:p w:rsidR="003A7E69" w:rsidRDefault="003A7E69">
      <w:pPr>
        <w:pStyle w:val="ConsPlusNormal"/>
        <w:jc w:val="right"/>
      </w:pPr>
    </w:p>
    <w:p w:rsidR="003A7E69" w:rsidRDefault="003A7E69">
      <w:pPr>
        <w:pStyle w:val="ConsPlusTitle"/>
        <w:jc w:val="center"/>
      </w:pPr>
      <w:bookmarkStart w:id="1" w:name="P36"/>
      <w:bookmarkEnd w:id="1"/>
      <w:r>
        <w:t>ТАРИФНАЯ СЕТКА</w:t>
      </w:r>
    </w:p>
    <w:p w:rsidR="003A7E69" w:rsidRDefault="003A7E69">
      <w:pPr>
        <w:pStyle w:val="ConsPlusTitle"/>
        <w:jc w:val="center"/>
      </w:pPr>
      <w:r>
        <w:t>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3A7E69" w:rsidRDefault="003A7E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E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E69" w:rsidRDefault="003A7E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19.07.2021 N 408)</w:t>
            </w:r>
          </w:p>
        </w:tc>
      </w:tr>
    </w:tbl>
    <w:p w:rsidR="003A7E69" w:rsidRDefault="003A7E69">
      <w:pPr>
        <w:pStyle w:val="ConsPlusNormal"/>
      </w:pPr>
    </w:p>
    <w:p w:rsidR="003A7E69" w:rsidRDefault="003A7E69">
      <w:pPr>
        <w:sectPr w:rsidR="003A7E69" w:rsidSect="00DC003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84"/>
        <w:gridCol w:w="604"/>
        <w:gridCol w:w="604"/>
        <w:gridCol w:w="844"/>
      </w:tblGrid>
      <w:tr w:rsidR="003A7E69">
        <w:tc>
          <w:tcPr>
            <w:tcW w:w="2324" w:type="dxa"/>
            <w:vMerge w:val="restart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lastRenderedPageBreak/>
              <w:t>Категории работников</w:t>
            </w:r>
          </w:p>
        </w:tc>
        <w:tc>
          <w:tcPr>
            <w:tcW w:w="11292" w:type="dxa"/>
            <w:gridSpan w:val="18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Тарифные разряды</w:t>
            </w:r>
          </w:p>
        </w:tc>
      </w:tr>
      <w:tr w:rsidR="003A7E69">
        <w:tc>
          <w:tcPr>
            <w:tcW w:w="2324" w:type="dxa"/>
            <w:vMerge/>
          </w:tcPr>
          <w:p w:rsidR="003A7E69" w:rsidRDefault="003A7E69"/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18</w:t>
            </w:r>
          </w:p>
        </w:tc>
      </w:tr>
      <w:tr w:rsidR="003A7E69">
        <w:tc>
          <w:tcPr>
            <w:tcW w:w="2324" w:type="dxa"/>
            <w:vMerge/>
          </w:tcPr>
          <w:p w:rsidR="003A7E69" w:rsidRDefault="003A7E69"/>
        </w:tc>
        <w:tc>
          <w:tcPr>
            <w:tcW w:w="11292" w:type="dxa"/>
            <w:gridSpan w:val="18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Коэффициенты</w:t>
            </w:r>
          </w:p>
        </w:tc>
      </w:tr>
      <w:tr w:rsidR="003A7E69">
        <w:tc>
          <w:tcPr>
            <w:tcW w:w="2324" w:type="dxa"/>
            <w:vMerge/>
          </w:tcPr>
          <w:p w:rsidR="003A7E69" w:rsidRDefault="003A7E69"/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2,17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8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60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844" w:type="dxa"/>
            <w:vAlign w:val="center"/>
          </w:tcPr>
          <w:p w:rsidR="003A7E69" w:rsidRDefault="003A7E69">
            <w:pPr>
              <w:pStyle w:val="ConsPlusNormal"/>
              <w:jc w:val="center"/>
            </w:pPr>
            <w:r>
              <w:t>3,00</w:t>
            </w: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1. Работники, должности (профессии) которых являются общими для всех видов экономической деятельности, в том числе: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1.1. рабочие</w:t>
            </w:r>
          </w:p>
        </w:tc>
        <w:tc>
          <w:tcPr>
            <w:tcW w:w="3020" w:type="dxa"/>
            <w:gridSpan w:val="5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1.2. другие служащие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1.3. специалисты, занимающие должности, квалификационными требованиями которых предусматривается наличие среднего специального, среднего образования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 xml:space="preserve">1.4. специалисты, </w:t>
            </w:r>
            <w:r>
              <w:lastRenderedPageBreak/>
              <w:t>занимающие должности,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2. Отдельные категории работников, занимающие должности, относящиеся к сфере (области) деятельности министерств, перечисленных в пунктах 7 и 8 Указа Президента Республики Беларусь от 18 января 2019 г. N 27, в том числе: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2.1. другие служащие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 xml:space="preserve">2.2. медицинские, фармацевтические работники, имеющие среднее специальное </w:t>
            </w:r>
            <w:r>
              <w:lastRenderedPageBreak/>
              <w:t>медицинское (фармацевтическое) образование (за исключением руководителей), ветеринарные фельдшеры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2.3. специалисты, занятые предоставлением социальных услуг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2.4. работники культуры (за исключением руководителей и других служащих)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3A7E69" w:rsidRDefault="003A7E69">
            <w:pPr>
              <w:pStyle w:val="ConsPlusNormal"/>
              <w:ind w:left="283"/>
            </w:pPr>
            <w:r>
              <w:t xml:space="preserve">2.5. стажеры спортсменов-инструкторов, спортсмены-инструкторы, спортсмены-лидеры, тренеры всех наименований национальных и сборных команд Республики Беларусь по видам спорта, клубов по виду (видам) спорта (за исключением </w:t>
            </w:r>
            <w:r>
              <w:lastRenderedPageBreak/>
              <w:t>руководителей)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blPrEx>
          <w:tblBorders>
            <w:insideH w:val="nil"/>
          </w:tblBorders>
        </w:tblPrEx>
        <w:tc>
          <w:tcPr>
            <w:tcW w:w="13616" w:type="dxa"/>
            <w:gridSpan w:val="19"/>
            <w:tcBorders>
              <w:top w:val="nil"/>
            </w:tcBorders>
          </w:tcPr>
          <w:p w:rsidR="003A7E69" w:rsidRDefault="003A7E69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19.07.2021 N 408)</w:t>
            </w: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2.6. архивисты, архивисты-реставраторы, археографы, палеографы, хранители фондов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2.8. специалисты, осуществляющие ветеринарную деятельность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 xml:space="preserve">2.10. специалисты, </w:t>
            </w:r>
            <w:r>
              <w:lastRenderedPageBreak/>
              <w:t>занятые в печатных средствах массовой информации и производством, созданием и вещанием телерадиопрограмм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2.11. профессорско-преподавательский состав (за исключением руководителей)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3. Научные работники, в том числе: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специалисты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4. Руководители и специалисты аппарата Национальной академии наук Беларуси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5. Руководители структурных подразделений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 xml:space="preserve">6. Руководители организаций, учреждений, органов военного управления Вооруженных Сил и </w:t>
            </w:r>
            <w:r>
              <w:lastRenderedPageBreak/>
              <w:t>воинских частей, в том числе: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6.1. архивных, культуры, государственного учреждения "Национальная книжная палата Беларуси"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6.2. социального обслуживания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6.3. образования, кроме учреждений высшего образования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6.4. здравоохранения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6.5. физической культуры, спорта и туризма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 xml:space="preserve">6.6. культуры, имеющих статус "национальный" и содержащих в наименовании слово "национальный", государственного учреждения </w:t>
            </w:r>
            <w:r>
              <w:lastRenderedPageBreak/>
              <w:t>"Дворец Республики"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  <w:ind w:left="283"/>
            </w:pPr>
            <w:r>
              <w:t>6.7. средств массовой информации, учреждений высшего образования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</w:tr>
      <w:tr w:rsidR="003A7E69">
        <w:tc>
          <w:tcPr>
            <w:tcW w:w="2324" w:type="dxa"/>
          </w:tcPr>
          <w:p w:rsidR="003A7E69" w:rsidRDefault="003A7E69">
            <w:pPr>
              <w:pStyle w:val="ConsPlusNormal"/>
            </w:pPr>
            <w: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4" w:type="dxa"/>
          </w:tcPr>
          <w:p w:rsidR="003A7E69" w:rsidRDefault="003A7E69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3A7E69" w:rsidRDefault="003A7E69">
            <w:pPr>
              <w:pStyle w:val="ConsPlusNormal"/>
              <w:jc w:val="center"/>
            </w:pPr>
          </w:p>
        </w:tc>
      </w:tr>
    </w:tbl>
    <w:p w:rsidR="003A7E69" w:rsidRDefault="003A7E69">
      <w:pPr>
        <w:sectPr w:rsidR="003A7E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  <w:jc w:val="right"/>
        <w:outlineLvl w:val="0"/>
      </w:pPr>
      <w:r>
        <w:t>Приложение 2</w:t>
      </w:r>
    </w:p>
    <w:p w:rsidR="003A7E69" w:rsidRDefault="003A7E69">
      <w:pPr>
        <w:pStyle w:val="ConsPlusNormal"/>
        <w:jc w:val="right"/>
      </w:pPr>
      <w:r>
        <w:t>к постановлению</w:t>
      </w:r>
    </w:p>
    <w:p w:rsidR="003A7E69" w:rsidRDefault="003A7E69">
      <w:pPr>
        <w:pStyle w:val="ConsPlusNormal"/>
        <w:jc w:val="right"/>
      </w:pPr>
      <w:r>
        <w:t>Совета Министров</w:t>
      </w:r>
    </w:p>
    <w:p w:rsidR="003A7E69" w:rsidRDefault="003A7E69">
      <w:pPr>
        <w:pStyle w:val="ConsPlusNormal"/>
        <w:jc w:val="right"/>
      </w:pPr>
      <w:r>
        <w:t>Республики Беларусь</w:t>
      </w:r>
    </w:p>
    <w:p w:rsidR="003A7E69" w:rsidRDefault="003A7E69">
      <w:pPr>
        <w:pStyle w:val="ConsPlusNormal"/>
        <w:jc w:val="right"/>
      </w:pPr>
      <w:r>
        <w:t>28.02.2019 N 138</w:t>
      </w:r>
    </w:p>
    <w:p w:rsidR="003A7E69" w:rsidRDefault="003A7E69">
      <w:pPr>
        <w:pStyle w:val="ConsPlusNormal"/>
      </w:pPr>
    </w:p>
    <w:p w:rsidR="003A7E69" w:rsidRDefault="003A7E69">
      <w:pPr>
        <w:pStyle w:val="ConsPlusTitle"/>
        <w:jc w:val="center"/>
      </w:pPr>
      <w:bookmarkStart w:id="2" w:name="P657"/>
      <w:bookmarkEnd w:id="2"/>
      <w:r>
        <w:t>ПЕРЕЧЕНЬ</w:t>
      </w:r>
    </w:p>
    <w:p w:rsidR="003A7E69" w:rsidRDefault="003A7E69">
      <w:pPr>
        <w:pStyle w:val="ConsPlusTitle"/>
        <w:jc w:val="center"/>
      </w:pPr>
      <w:r>
        <w:t>УТРАТИВШИХ СИЛУ ПОСТАНОВЛЕНИЙ СОВЕТА МИНИСТРОВ РЕСПУБЛИКИ БЕЛАРУСЬ</w:t>
      </w:r>
    </w:p>
    <w:p w:rsidR="003A7E69" w:rsidRDefault="003A7E69">
      <w:pPr>
        <w:pStyle w:val="ConsPlusNormal"/>
      </w:pPr>
    </w:p>
    <w:p w:rsidR="003A7E69" w:rsidRDefault="003A7E69">
      <w:pPr>
        <w:pStyle w:val="ConsPlusNormal"/>
        <w:jc w:val="both"/>
      </w:pPr>
      <w:r>
        <w:t>(Извлечение)</w:t>
      </w:r>
    </w:p>
    <w:p w:rsidR="003A7E69" w:rsidRDefault="003A7E69">
      <w:pPr>
        <w:pStyle w:val="ConsPlusNormal"/>
      </w:pPr>
    </w:p>
    <w:p w:rsidR="003A7E69" w:rsidRDefault="003A7E69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Совета Министров Белорусской ССР от 29 марта 1991 г. N 120 "Об улучшении материального обеспечения работников органов внутренних дел республики".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Совета Министров Республики Беларусь от 13 декабря 1993 г. N 840 "О переименовании Белорусского государственного академического театра имени Янки Купалы и условиях оплаты труда работников театра".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Пункт 6</w:t>
        </w:r>
      </w:hyperlink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Кабiнета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ад 3 </w:t>
      </w:r>
      <w:proofErr w:type="spellStart"/>
      <w:r>
        <w:t>красавiка</w:t>
      </w:r>
      <w:proofErr w:type="spellEnd"/>
      <w:r>
        <w:t xml:space="preserve"> 1996 г. N 236 "Аб </w:t>
      </w:r>
      <w:proofErr w:type="spellStart"/>
      <w:r>
        <w:t>пераўтварэннi</w:t>
      </w:r>
      <w:proofErr w:type="spellEnd"/>
      <w:r>
        <w:t xml:space="preserve"> Фонду фундаментальных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у 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рэспублiканскi</w:t>
      </w:r>
      <w:proofErr w:type="spellEnd"/>
      <w:r>
        <w:t xml:space="preserve"> фонд фундаментальных </w:t>
      </w:r>
      <w:proofErr w:type="spellStart"/>
      <w:r>
        <w:t>даследаванняў</w:t>
      </w:r>
      <w:proofErr w:type="spellEnd"/>
      <w:r>
        <w:t>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января 1997 г. N 6 "О социальной поддержке работников и выпускников Белорусского национального технического университета".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апреля 1997 г. N 347 "О мерах по обновлению и развитию материально-технической базы и социальной поддержке работников и выпускников учреждения образования "Белорусский государственный экономический университет".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9 июня 1997 г. N 664 "Об уровне оплаты труда в учебных заведениях, осуществляющих переподготовку и повышение квалификации руководящих кадров государственных органов".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июня 1997 г. N 698 "О мерах по обновлению и развитию материально-технической базы и социальной поддержке работников и выпускников учреждения образования "Белорусский государственный педагогический университет имени Максима Танка".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4 марта 1998 г. N 337 "О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9. </w:t>
      </w:r>
      <w:hyperlink r:id="rId21" w:history="1">
        <w:r>
          <w:rPr>
            <w:color w:val="0000FF"/>
          </w:rPr>
          <w:t>Пункт 16</w:t>
        </w:r>
      </w:hyperlink>
      <w:r>
        <w:t xml:space="preserve"> постановления Совета Министров Республики Беларусь от 16 сентября 1998 г. N 1455 "О дополнительных мерах по минимизации и преодолению последствий катастрофы на Чернобыльской АЭС".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10.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5 октября 1998 г. N 1528 "О внесении изменения в постановление Совета Министров Республики Беларусь от 4 марта 1998 г. N </w:t>
      </w:r>
      <w:r>
        <w:lastRenderedPageBreak/>
        <w:t>337".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11.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октября 1998 г. N 1628 "Об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12.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ноября 1998 г. N 1821 "О мерах по социальной поддержке работников Минского государственного лингвистического университета".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13.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мая 1999 г. N 815 "О мерах по социальной поддержке работников Белорусского государственного технологического университета".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14.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1999 г. N 1163 "О мерах по социальной поддержке работников Белорусского государственного университета информатики и радиоэлектроники".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15. Пункт 2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ад 10 </w:t>
      </w:r>
      <w:proofErr w:type="spellStart"/>
      <w:r>
        <w:t>снежня</w:t>
      </w:r>
      <w:proofErr w:type="spellEnd"/>
      <w:r>
        <w:t xml:space="preserve"> 1999 г. N 1927 "Аб </w:t>
      </w:r>
      <w:proofErr w:type="spellStart"/>
      <w:r>
        <w:t>перайменаваннi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акадэмiчнага</w:t>
      </w:r>
      <w:proofErr w:type="spellEnd"/>
      <w:r>
        <w:t xml:space="preserve"> </w:t>
      </w:r>
      <w:proofErr w:type="spellStart"/>
      <w:r>
        <w:t>рускага</w:t>
      </w:r>
      <w:proofErr w:type="spellEnd"/>
      <w:r>
        <w:t xml:space="preserve"> </w:t>
      </w:r>
      <w:proofErr w:type="spellStart"/>
      <w:r>
        <w:t>драматычнага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 </w:t>
      </w:r>
      <w:proofErr w:type="spellStart"/>
      <w:r>
        <w:t>М.Горкага</w:t>
      </w:r>
      <w:proofErr w:type="spellEnd"/>
      <w:r>
        <w:t>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16. </w:t>
      </w:r>
      <w:hyperlink r:id="rId27" w:history="1">
        <w:proofErr w:type="spellStart"/>
        <w:r>
          <w:rPr>
            <w:color w:val="0000FF"/>
          </w:rPr>
          <w:t>Пастанова</w:t>
        </w:r>
        <w:proofErr w:type="spellEnd"/>
      </w:hyperlink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ад 30 </w:t>
      </w:r>
      <w:proofErr w:type="spellStart"/>
      <w:r>
        <w:t>снежня</w:t>
      </w:r>
      <w:proofErr w:type="spellEnd"/>
      <w:r>
        <w:t xml:space="preserve"> 1999 г. N 2058 "Аб мерах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аспiрантаў</w:t>
      </w:r>
      <w:proofErr w:type="spellEnd"/>
      <w:r>
        <w:t xml:space="preserve"> i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ўнiверсiтэт</w:t>
      </w:r>
      <w:proofErr w:type="spellEnd"/>
      <w:r>
        <w:t xml:space="preserve"> культуры i </w:t>
      </w:r>
      <w:proofErr w:type="spellStart"/>
      <w:r>
        <w:t>мастацтваў</w:t>
      </w:r>
      <w:proofErr w:type="spellEnd"/>
      <w:r>
        <w:t>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17. </w:t>
      </w:r>
      <w:hyperlink r:id="rId28" w:history="1">
        <w:r>
          <w:rPr>
            <w:color w:val="0000FF"/>
          </w:rPr>
          <w:t>Пункты 2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постановления Совета Министров Республики Беларусь от 31 декабря 1999 г. N 2070 "О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18. </w:t>
      </w:r>
      <w:hyperlink r:id="rId30" w:history="1">
        <w:proofErr w:type="spellStart"/>
        <w:r>
          <w:rPr>
            <w:color w:val="0000FF"/>
          </w:rPr>
          <w:t>Пастанова</w:t>
        </w:r>
        <w:proofErr w:type="spellEnd"/>
      </w:hyperlink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ад 2 </w:t>
      </w:r>
      <w:proofErr w:type="spellStart"/>
      <w:r>
        <w:t>лiстапада</w:t>
      </w:r>
      <w:proofErr w:type="spellEnd"/>
      <w:r>
        <w:t xml:space="preserve"> 2000 г. N 1686 "Аб мерах па </w:t>
      </w:r>
      <w:proofErr w:type="spellStart"/>
      <w:r>
        <w:t>абнаўленню</w:t>
      </w:r>
      <w:proofErr w:type="spellEnd"/>
      <w:r>
        <w:t xml:space="preserve"> i </w:t>
      </w:r>
      <w:proofErr w:type="spellStart"/>
      <w:r>
        <w:t>развiццю</w:t>
      </w:r>
      <w:proofErr w:type="spellEnd"/>
      <w:r>
        <w:t xml:space="preserve"> </w:t>
      </w:r>
      <w:proofErr w:type="spellStart"/>
      <w:r>
        <w:t>матэрыяльна-тэхнiчнай</w:t>
      </w:r>
      <w:proofErr w:type="spellEnd"/>
      <w:r>
        <w:t xml:space="preserve"> базы i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аспiрантаў</w:t>
      </w:r>
      <w:proofErr w:type="spellEnd"/>
      <w:r>
        <w:t xml:space="preserve"> i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музыкi</w:t>
      </w:r>
      <w:proofErr w:type="spellEnd"/>
      <w:r>
        <w:t>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19.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апреля 2000 г. N 546 "О мерах социальной поддержки работников Гродненского сельскохозяйственного института".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20.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февраля 2001 г. N 277 "О совершенствовании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21.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июня 2001 г. N 894 "О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22.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января 2003 г. N 44 "О внесении изменений в некоторые постановления Совета Министров Республики Беларусь".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23.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мая 2006 г. N 662 "Об условиях оплаты труда работников Национального академического народного оркестра Республики Беларусь имени </w:t>
      </w:r>
      <w:proofErr w:type="spellStart"/>
      <w:r>
        <w:t>И.И.Жиновича</w:t>
      </w:r>
      <w:proofErr w:type="spellEnd"/>
      <w:r>
        <w:t xml:space="preserve"> учреждения "Белорусская государственная ордена Трудового Красного Знамени филармония", государственного учреждения "Национальный академический народный хор Республики Беларусь имени </w:t>
      </w:r>
      <w:proofErr w:type="spellStart"/>
      <w:r>
        <w:t>Г.И.Цитовича</w:t>
      </w:r>
      <w:proofErr w:type="spellEnd"/>
      <w:r>
        <w:t xml:space="preserve">", государственного учреждения "Заслуженный коллектив Республики Беларусь "Национальный оркестр </w:t>
      </w:r>
      <w:r>
        <w:lastRenderedPageBreak/>
        <w:t>симфонической и эстрадной музыки Республики Беларусь" и государственного учреждения "Национальный академический драматический театр имени Якуба Коласа".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24.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6 февраля 2007 г. N 153 "О повышении заработной платы отдельных категорий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25.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13 июня 2008 г. N 859 "О совершенствовании оплаты труда отдельных категорий врачей".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26.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4 декабря 2008 г. N 1854 "О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27. </w:t>
      </w:r>
      <w:hyperlink r:id="rId39" w:history="1">
        <w:r>
          <w:rPr>
            <w:color w:val="0000FF"/>
          </w:rPr>
          <w:t>Подпункт 1.4 пункта 1</w:t>
        </w:r>
      </w:hyperlink>
      <w:r>
        <w:t xml:space="preserve"> постановления Совета Министров Республики Беларусь от 9 декабря 2008 г. N 1899 "О внесении изменений в некоторые постановления Совета Министров Республики Беларусь".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28.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января 2009 г. N 86 "О некоторых вопросах оплаты труда работников учреждений образования".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29.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4 сентября 2009 г. N 1142 "О внесении изменений в постановление Совета Министров Республики Беларусь от 9 июня 1997 г. N 664".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30.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марта 2010 г. N 370 "О совершенствовании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31.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августа 2010 г. N 1244 "О совершенствовании оплаты труда работников учреждения "Национальный художественный музей Республики Беларусь".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32.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 сентября 2010 г. N 1267 "О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33.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декабря 2010 г. N 1833 "О повышении заработной платы работников, осуществляющих педагогическую деятельность в сфере физической культуры и спорта".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34. </w:t>
      </w:r>
      <w:hyperlink r:id="rId46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47" w:history="1">
        <w:r>
          <w:rPr>
            <w:color w:val="0000FF"/>
          </w:rPr>
          <w:t>шестой подпункта 2.3</w:t>
        </w:r>
      </w:hyperlink>
      <w:r>
        <w:t xml:space="preserve">, </w:t>
      </w:r>
      <w:hyperlink r:id="rId48" w:history="1">
        <w:r>
          <w:rPr>
            <w:color w:val="0000FF"/>
          </w:rPr>
          <w:t>подпункты 2.4</w:t>
        </w:r>
      </w:hyperlink>
      <w:r>
        <w:t xml:space="preserve">, </w:t>
      </w:r>
      <w:hyperlink r:id="rId49" w:history="1">
        <w:r>
          <w:rPr>
            <w:color w:val="0000FF"/>
          </w:rPr>
          <w:t>2.13</w:t>
        </w:r>
      </w:hyperlink>
      <w:r>
        <w:t xml:space="preserve"> и </w:t>
      </w:r>
      <w:hyperlink r:id="rId50" w:history="1">
        <w:r>
          <w:rPr>
            <w:color w:val="0000FF"/>
          </w:rPr>
          <w:t>2.17 пункта 2</w:t>
        </w:r>
      </w:hyperlink>
      <w:r>
        <w:t xml:space="preserve"> постановления Совета Министров Республики Беларусь от 5 января 2011 г. N 14 "Об утверждении перечня типов организаций, получающих субсидии, работники которых приравнены по оплате труда к работникам бюджетных организаций, и о внесении изменений и дополнений в некоторые постановления Совета Министров Республики Беларусь".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35. </w:t>
      </w:r>
      <w:hyperlink r:id="rId51" w:history="1">
        <w:r>
          <w:rPr>
            <w:color w:val="0000FF"/>
          </w:rPr>
          <w:t>Пункты 2</w:t>
        </w:r>
      </w:hyperlink>
      <w:r>
        <w:t xml:space="preserve"> и </w:t>
      </w:r>
      <w:hyperlink r:id="rId52" w:history="1">
        <w:r>
          <w:rPr>
            <w:color w:val="0000FF"/>
          </w:rPr>
          <w:t>4</w:t>
        </w:r>
      </w:hyperlink>
      <w:r>
        <w:t xml:space="preserve"> постановления Совета Министров Республики Беларусь от 2 февраля 2011 г. N 124 "О создании государственного учреждения "Национальное агентство по туризму".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36.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lastRenderedPageBreak/>
        <w:t xml:space="preserve">37. </w:t>
      </w:r>
      <w:hyperlink r:id="rId53" w:history="1">
        <w:r>
          <w:rPr>
            <w:color w:val="0000FF"/>
          </w:rPr>
          <w:t>Подпункты 1.22</w:t>
        </w:r>
      </w:hyperlink>
      <w:r>
        <w:t xml:space="preserve">, </w:t>
      </w:r>
      <w:hyperlink r:id="rId54" w:history="1">
        <w:r>
          <w:rPr>
            <w:color w:val="0000FF"/>
          </w:rPr>
          <w:t>1.23</w:t>
        </w:r>
      </w:hyperlink>
      <w:r>
        <w:t xml:space="preserve"> и </w:t>
      </w:r>
      <w:hyperlink r:id="rId55" w:history="1">
        <w:r>
          <w:rPr>
            <w:color w:val="0000FF"/>
          </w:rPr>
          <w:t>1.25 пункта 1</w:t>
        </w:r>
      </w:hyperlink>
      <w:r>
        <w:t xml:space="preserve"> постановления Совета Министров Республики Беларусь от 9 июля 2011 г. N 936 "О внесении изменений и дополнений в некоторые постановления Совета Министров Республики Беларусь по вопросам образования".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38. </w:t>
      </w:r>
      <w:hyperlink r:id="rId56" w:history="1">
        <w:r>
          <w:rPr>
            <w:color w:val="0000FF"/>
          </w:rPr>
          <w:t>Подпункты 2.1</w:t>
        </w:r>
      </w:hyperlink>
      <w:r>
        <w:t xml:space="preserve"> - </w:t>
      </w:r>
      <w:hyperlink r:id="rId57" w:history="1">
        <w:r>
          <w:rPr>
            <w:color w:val="0000FF"/>
          </w:rPr>
          <w:t>2.3 пункта 2</w:t>
        </w:r>
      </w:hyperlink>
      <w:r>
        <w:t xml:space="preserve"> постановления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39.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декабря 2011 г. N 1778 "О совершенствовании оплаты труда педагогических работников из числа профессорско-преподавательского состава, не имеющих ученой степени или ученого звания".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40.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17 февраля 2012 г. N 154 "О совершенствовании оплаты труда руководителей и специалистов учреждения "Национальное антидопинговое агентство".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41.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14 ноября 2012 г. N 1047 "Об оплате труда работников администраций свободных экономических зон".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42.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апреля 2013 г. N 302 "О повышении заработной платы воспитателям дошкольного образования и помощникам воспитателей".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43. </w:t>
      </w:r>
      <w:hyperlink r:id="rId62" w:history="1">
        <w:r>
          <w:rPr>
            <w:color w:val="0000FF"/>
          </w:rPr>
          <w:t>Пункты 3</w:t>
        </w:r>
      </w:hyperlink>
      <w:r>
        <w:t xml:space="preserve"> и </w:t>
      </w:r>
      <w:hyperlink r:id="rId63" w:history="1">
        <w:r>
          <w:rPr>
            <w:color w:val="0000FF"/>
          </w:rPr>
          <w:t>5</w:t>
        </w:r>
      </w:hyperlink>
      <w:r>
        <w:t xml:space="preserve"> постановления Совета Министров Республики Беларусь от 29 апреля 2013 г. N 326 "О создании государственного учреждения "</w:t>
      </w:r>
      <w:proofErr w:type="spellStart"/>
      <w:r>
        <w:t>Белспортобеспечение</w:t>
      </w:r>
      <w:proofErr w:type="spellEnd"/>
      <w:r>
        <w:t>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44.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2013 г. N 665 "О внесении изменений в постановление Совета Министров Республики Беларусь от 14 ноября 2012 г. N 1047".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45.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6 августа 2013 г. N 689 "О повышении заработной платы отдельным категориям педагогических работников".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46.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ноября 2013 г. N 987 "О внесении изменения и дополнений в постановление Совета Министров Республики Беларусь от 18 марта 2010 г. N 370".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47.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48.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марта 2014 г. N 265 "О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г. N 86".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49.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 апреля 2014 г. N 303 "О повышении тарифных ставок (окладов) отдельным категориям работников здравоохранения".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50.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августа 2014 г. N 818 "О некоторых вопросах повышения оплаты труда отдельным категориям работников системы образования".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51.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августа 2014 г. N 819 "О внесении изменений и дополнений в постановление Совета Министров Республики Беларусь от 2 апреля 2014 г. N 303".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52.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53.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сентября 2014 г. N 872 "Об </w:t>
      </w:r>
      <w:r>
        <w:lastRenderedPageBreak/>
        <w:t>оплате труда отдельных категорий работников".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54.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февраля 2015 г. N 90 "О внесении дополнений и изменений в постановления Совета Министров Республики Беларусь от 26 января 2009 г. N 86 и от 23 августа 2014 г. N 818".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55. </w:t>
      </w:r>
      <w:hyperlink r:id="rId73" w:history="1">
        <w:r>
          <w:rPr>
            <w:color w:val="0000FF"/>
          </w:rPr>
          <w:t>Подпункт 1.12 пункта 1</w:t>
        </w:r>
      </w:hyperlink>
      <w:r>
        <w:t xml:space="preserve"> постановления Совета Министров Республики Беларусь от 23 марта 2016 г. N 231 "О внесении изменений и дополнений в некоторые постановления Совета Министров Республики Беларусь".</w:t>
      </w:r>
    </w:p>
    <w:p w:rsidR="003A7E69" w:rsidRDefault="003A7E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E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E69" w:rsidRDefault="003A7E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7E69" w:rsidRDefault="003A7E69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условиях оплаты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служащими, утверждено постановлением Совета Министров Республики Беларусь от 02.07.2019 N 445.</w:t>
            </w:r>
          </w:p>
        </w:tc>
      </w:tr>
    </w:tbl>
    <w:p w:rsidR="003A7E69" w:rsidRDefault="003A7E69">
      <w:pPr>
        <w:pStyle w:val="ConsPlusNormal"/>
        <w:spacing w:before="280"/>
        <w:ind w:firstLine="540"/>
        <w:jc w:val="both"/>
      </w:pPr>
      <w:r>
        <w:t xml:space="preserve">56.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июня 2016 г. N 500 "Об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57.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58.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августа 2016 г. N 688 "О внесении дополнения в постановление Совета Министров Республики Беларусь от 23 августа 2014 г. N 818".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59.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января 2017 г. N 48 "О внесении изменения в постановление Совета Министров Республики Беларусь от 26 января 2009 г. N 86".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60.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января 2017 г. N 78 "О повышении тарифных окладов отдельным категориям работников здравоохранения".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61.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62. </w:t>
      </w:r>
      <w:hyperlink r:id="rId79" w:history="1">
        <w:r>
          <w:rPr>
            <w:color w:val="0000FF"/>
          </w:rPr>
          <w:t>Подпункты 2.1</w:t>
        </w:r>
      </w:hyperlink>
      <w:r>
        <w:t xml:space="preserve"> и </w:t>
      </w:r>
      <w:hyperlink r:id="rId80" w:history="1">
        <w:r>
          <w:rPr>
            <w:color w:val="0000FF"/>
          </w:rPr>
          <w:t>2.2 пункта 2</w:t>
        </w:r>
      </w:hyperlink>
      <w:r>
        <w:t xml:space="preserve"> постановления Совета Министров Республики Беларусь от 15 мая 2017 г. N 354 "О реорганизации учреждения образования "Белорусский государственный университет культуры и искусств" и внесении изменений и дополнений в некоторые постановления Совета Министров Республики Беларусь".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63.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7 июня 2017 г. N 433 "О внесении изменений и дополнения в постановление Совета Министров Республики Беларусь от 14 ноября 2012 г. N 1047".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64.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июня 2017 г. N 468 "Об оплате труда работников фонда "Дирекция II Европейских игр 2019 года".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65. </w:t>
      </w:r>
      <w:hyperlink r:id="rId83" w:history="1">
        <w:r>
          <w:rPr>
            <w:color w:val="0000FF"/>
          </w:rPr>
          <w:t>Подпункты 1.3.3</w:t>
        </w:r>
      </w:hyperlink>
      <w:r>
        <w:t xml:space="preserve"> и </w:t>
      </w:r>
      <w:hyperlink r:id="rId84" w:history="1">
        <w:r>
          <w:rPr>
            <w:color w:val="0000FF"/>
          </w:rPr>
          <w:t>1.3.4 пункта 1</w:t>
        </w:r>
      </w:hyperlink>
      <w:r>
        <w:t xml:space="preserve"> постановления Совета Министров Республики Беларусь от 26 июня 2017 г. N 480 "О внесении дополнений и изменений в некоторые постановления Совета Министров Республики Беларусь".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66.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сентября 2017 г. N 702 "О внесении изменения в постановление Совета Министров Республики Беларусь от 27 июня 2016 г. N 500".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lastRenderedPageBreak/>
        <w:t xml:space="preserve">67.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68.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13 ноября 2017 г. N 846 "О тарифных ставках (окладах) работников Транспортной инспекции Министерства транспорта и коммуникаций".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69.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ноября 2017 г. N 863 "О повышении тарифных окладов (ставок) отдельным категориям работников".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70.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21 ноября 2017 г. N 873 "О внесении изменений и дополнений в постановление Совета Министров Республики Беларусь от 24 июня 2017 г. N 468".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71. </w:t>
      </w:r>
      <w:hyperlink r:id="rId89" w:history="1">
        <w:r>
          <w:rPr>
            <w:color w:val="0000FF"/>
          </w:rPr>
          <w:t>Подпункт 2.2 пункта 2</w:t>
        </w:r>
      </w:hyperlink>
      <w:r>
        <w:t xml:space="preserve"> постановления Совета Министров Республики Беларусь от 29 ноября 2017 г. N 910 "О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г. N 963 и от 10 сентября 2014 г. N 872".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72.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7 декабря 2017 г. N 942 "О повышении тарифных ставок (окладов) педагогическим работникам из числа профессорско-преподавательского состава".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73.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74.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75.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января 2018 г. N 42 "О внесении изменения в постановление Совета Министров Республики Беларусь от 18 марта 2010 г. N 370".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76.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июня 2018 г. N 491 "О внесении изменений в постановление Совета Министров Республики Беларусь от 14 ноября 2012 г. N 1047".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77.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августа 2018 г. N 632 "Об установлении размера тарифной ставки первого разряда и повышении заработной платы отдельным категориям работников".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78.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сентября 2018 г. N 682 "О внесении изменений и дополнения в постановление Совета Министров Республики Беларусь от 24 июня 2017 г. N 468".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79. </w:t>
      </w:r>
      <w:r>
        <w:rPr>
          <w:i/>
        </w:rPr>
        <w:t>Для служебного пользования</w:t>
      </w:r>
      <w:r>
        <w:t>.</w:t>
      </w:r>
    </w:p>
    <w:p w:rsidR="003A7E69" w:rsidRDefault="003A7E69">
      <w:pPr>
        <w:pStyle w:val="ConsPlusNormal"/>
        <w:spacing w:before="220"/>
        <w:ind w:firstLine="540"/>
        <w:jc w:val="both"/>
      </w:pPr>
      <w:r>
        <w:t xml:space="preserve">80.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января 2019 г. N 36 "О повышении заработной платы отдельным категориям работников".</w:t>
      </w:r>
    </w:p>
    <w:p w:rsidR="003A7E69" w:rsidRDefault="003A7E69">
      <w:pPr>
        <w:pStyle w:val="ConsPlusNormal"/>
      </w:pPr>
    </w:p>
    <w:p w:rsidR="003A7E69" w:rsidRDefault="003A7E69">
      <w:pPr>
        <w:pStyle w:val="ConsPlusNormal"/>
      </w:pPr>
    </w:p>
    <w:p w:rsidR="003A7E69" w:rsidRDefault="003A7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FA8" w:rsidRDefault="00407FA8"/>
    <w:sectPr w:rsidR="00407FA8" w:rsidSect="008929C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D53" w:rsidRDefault="001F0D53" w:rsidP="003A7E69">
      <w:pPr>
        <w:spacing w:after="0" w:line="240" w:lineRule="auto"/>
      </w:pPr>
      <w:r>
        <w:separator/>
      </w:r>
    </w:p>
  </w:endnote>
  <w:endnote w:type="continuationSeparator" w:id="0">
    <w:p w:rsidR="001F0D53" w:rsidRDefault="001F0D53" w:rsidP="003A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056922"/>
      <w:docPartObj>
        <w:docPartGallery w:val="Page Numbers (Bottom of Page)"/>
        <w:docPartUnique/>
      </w:docPartObj>
    </w:sdtPr>
    <w:sdtContent>
      <w:p w:rsidR="003A7E69" w:rsidRDefault="003A7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7E69" w:rsidRDefault="003A7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D53" w:rsidRDefault="001F0D53" w:rsidP="003A7E69">
      <w:pPr>
        <w:spacing w:after="0" w:line="240" w:lineRule="auto"/>
      </w:pPr>
      <w:r>
        <w:separator/>
      </w:r>
    </w:p>
  </w:footnote>
  <w:footnote w:type="continuationSeparator" w:id="0">
    <w:p w:rsidR="001F0D53" w:rsidRDefault="001F0D53" w:rsidP="003A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9"/>
    <w:rsid w:val="001F0D53"/>
    <w:rsid w:val="003A7E69"/>
    <w:rsid w:val="00407FA8"/>
    <w:rsid w:val="00D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AE0F-BE6E-4708-9975-4CA977E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3A7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A7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3A7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3A7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3A7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3A7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3A7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3A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E69"/>
  </w:style>
  <w:style w:type="paragraph" w:styleId="a5">
    <w:name w:val="footer"/>
    <w:basedOn w:val="a"/>
    <w:link w:val="a6"/>
    <w:uiPriority w:val="99"/>
    <w:unhideWhenUsed/>
    <w:rsid w:val="003A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851830C91792913755F553F754202A0D361A53BD2EECCBB25CED2EA9ACB70C0F070ED7C6FC26AC3EACF13CEFF21A5B6Ba3j3M" TargetMode="External"/><Relationship Id="rId21" Type="http://schemas.openxmlformats.org/officeDocument/2006/relationships/hyperlink" Target="consultantplus://offline/ref=A6851830C91792913755F553F754202A0D361A53BD2EEAC1B252ED2EA9ACB70C0F070ED7D4FC7EA03FABEF3EE8E74C0A2D647060A3608216CE0ED439aEjBM" TargetMode="External"/><Relationship Id="rId42" Type="http://schemas.openxmlformats.org/officeDocument/2006/relationships/hyperlink" Target="consultantplus://offline/ref=A6851830C91792913755F553F754202A0D361A53BD2DEAC2B553E673A3A4EE000D000188C3E937F432AAE823EFED06596933a7jFM" TargetMode="External"/><Relationship Id="rId47" Type="http://schemas.openxmlformats.org/officeDocument/2006/relationships/hyperlink" Target="consultantplus://offline/ref=A6851830C91792913755F553F754202A0D361A53BD2DE9C0B553E673A3A4EE000D000188C3FB37AC3EABEF3DEFEB130F3875286CA5799D16D112D63BEBaEj0M" TargetMode="External"/><Relationship Id="rId63" Type="http://schemas.openxmlformats.org/officeDocument/2006/relationships/hyperlink" Target="consultantplus://offline/ref=A6851830C91792913755F553F754202A0D361A53BD2DE8C3B158E173A3A4EE000D000188C3FB37AC3EABEF3DEFED130F3875286CA5799D16D112D63BEBaEj0M" TargetMode="External"/><Relationship Id="rId68" Type="http://schemas.openxmlformats.org/officeDocument/2006/relationships/hyperlink" Target="consultantplus://offline/ref=A6851830C91792913755F553F754202A0D361A53BD2DE8C4BF5DE773A3A4EE000D000188C3E937F432AAE823EFED06596933a7jFM" TargetMode="External"/><Relationship Id="rId84" Type="http://schemas.openxmlformats.org/officeDocument/2006/relationships/hyperlink" Target="consultantplus://offline/ref=A6851830C91792913755F553F754202A0D361A53BD2DEAC2B75EEE73A3A4EE000D000188C3FB37AC3EABEF3DEBE9130F3875286CA5799D16D112D63BEBaEj0M" TargetMode="External"/><Relationship Id="rId89" Type="http://schemas.openxmlformats.org/officeDocument/2006/relationships/hyperlink" Target="consultantplus://offline/ref=A6851830C91792913755F553F754202A0D361A53BD2DE9CBB65AE673A3A4EE000D000188C3FB37AC3EABEF3DEEE4130F3875286CA5799D16D112D63BEBaEj0M" TargetMode="External"/><Relationship Id="rId16" Type="http://schemas.openxmlformats.org/officeDocument/2006/relationships/hyperlink" Target="consultantplus://offline/ref=A6851830C91792913755F553F754202A0D361A53BD2DEDC6B45DE073A3A4EE000D000188C3E937F432AAE823EFED06596933a7jFM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A6851830C91792913755F553F754202A0D361A53BD2DE9C1B75FEE73A3A4EE000D000188C3E937F432AAE823EFED06596933a7jFM" TargetMode="External"/><Relationship Id="rId37" Type="http://schemas.openxmlformats.org/officeDocument/2006/relationships/hyperlink" Target="consultantplus://offline/ref=A6851830C91792913755F553F754202A0D361A53BD24EDCBB05CED2EA9ACB70C0F070ED7C6FC26AC3EACF13CEFF21A5B6Ba3j3M" TargetMode="External"/><Relationship Id="rId53" Type="http://schemas.openxmlformats.org/officeDocument/2006/relationships/hyperlink" Target="consultantplus://offline/ref=A6851830C91792913755F553F754202A0D361A53BD2DE8C0B353E473A3A4EE000D000188C3FB37AC3EABEF3CEDEC130F3875286CA5799D16D112D63BEBaEj0M" TargetMode="External"/><Relationship Id="rId58" Type="http://schemas.openxmlformats.org/officeDocument/2006/relationships/hyperlink" Target="consultantplus://offline/ref=A6851830C91792913755F553F754202A0D361A53BD2DEDC5B752E773A3A4EE000D000188C3E937F432AAE823EFED06596933a7jFM" TargetMode="External"/><Relationship Id="rId74" Type="http://schemas.openxmlformats.org/officeDocument/2006/relationships/hyperlink" Target="consultantplus://offline/ref=A6851830C91792913755F553F754202A0D361A53BD2DE5C1B75AEE73A3A4EE000D000188C3FB37AC3EABEF3DEEE4130F3875286CA5799D16D112D63BEBaEj0M" TargetMode="External"/><Relationship Id="rId79" Type="http://schemas.openxmlformats.org/officeDocument/2006/relationships/hyperlink" Target="consultantplus://offline/ref=A6851830C91792913755F553F754202A0D361A53BD2DE9C6BE53E473A3A4EE000D000188C3FB37AC3EABEF3DEEEA130F3875286CA5799D16D112D63BEBaEj0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A6851830C91792913755F553F754202A0D361A53BD2DE9C5B75CE673A3A4EE000D000188C3E937F432AAE823EFED06596933a7jFM" TargetMode="External"/><Relationship Id="rId95" Type="http://schemas.openxmlformats.org/officeDocument/2006/relationships/hyperlink" Target="consultantplus://offline/ref=A6851830C91792913755F553F754202A0D361A53BD2DE4C2BF58E373A3A4EE000D000188C3E937F432AAE823EFED06596933a7jFM" TargetMode="External"/><Relationship Id="rId22" Type="http://schemas.openxmlformats.org/officeDocument/2006/relationships/hyperlink" Target="consultantplus://offline/ref=A6851830C91792913755F553F754202A0D361A53BD2EEAC6B05FED2EA9ACB70C0F070ED7C6FC26AC3EACF13CEFF21A5B6Ba3j3M" TargetMode="External"/><Relationship Id="rId27" Type="http://schemas.openxmlformats.org/officeDocument/2006/relationships/hyperlink" Target="consultantplus://offline/ref=A6851830C91792913755F553F754202A0D361A53BD2DE9C7B653E573A3A4EE000D000188C3E937F432AAE823EFED06596933a7jFM" TargetMode="External"/><Relationship Id="rId43" Type="http://schemas.openxmlformats.org/officeDocument/2006/relationships/hyperlink" Target="consultantplus://offline/ref=A6851830C91792913755F553F754202A0D361A53BD2DECC1B259E573A3A4EE000D000188C3E937F432AAE823EFED06596933a7jFM" TargetMode="External"/><Relationship Id="rId48" Type="http://schemas.openxmlformats.org/officeDocument/2006/relationships/hyperlink" Target="consultantplus://offline/ref=A6851830C91792913755F553F754202A0D361A53BD2DE9C0B553E673A3A4EE000D000188C3FB37AC3EABEF3DEFE5130F3875286CA5799D16D112D63BEBaEj0M" TargetMode="External"/><Relationship Id="rId64" Type="http://schemas.openxmlformats.org/officeDocument/2006/relationships/hyperlink" Target="consultantplus://offline/ref=A6851830C91792913755F553F754202A0D361A53BD2DEECBB75DEE73A3A4EE000D000188C3E937F432AAE823EFED06596933a7jFM" TargetMode="External"/><Relationship Id="rId69" Type="http://schemas.openxmlformats.org/officeDocument/2006/relationships/hyperlink" Target="consultantplus://offline/ref=A6851830C91792913755F553F754202A0D361A53BD2DE8CBB15DE373A3A4EE000D000188C3E937F432AAE823EFED06596933a7jFM" TargetMode="External"/><Relationship Id="rId80" Type="http://schemas.openxmlformats.org/officeDocument/2006/relationships/hyperlink" Target="consultantplus://offline/ref=A6851830C91792913755F553F754202A0D361A53BD2DE9C6BE53E473A3A4EE000D000188C3FB37AC3EABEF3DEEE5130F3875286CA5799D16D112D63BEBaEj0M" TargetMode="External"/><Relationship Id="rId85" Type="http://schemas.openxmlformats.org/officeDocument/2006/relationships/hyperlink" Target="consultantplus://offline/ref=A6851830C91792913755F553F754202A0D361A53BD2DE9C5B15AE073A3A4EE000D000188C3E937F432AAE823EFED06596933a7j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851830C91792913755F553F754202A0D361A53BD2DEBC6B15DE073A3A4EE000D000188C3FB37AC3EABEF3CEAEA130F3875286CA5799D16D112D63BEBaEj0M" TargetMode="External"/><Relationship Id="rId17" Type="http://schemas.openxmlformats.org/officeDocument/2006/relationships/hyperlink" Target="consultantplus://offline/ref=A6851830C91792913755F553F754202A0D361A53BD2DEDC6B45DE373A3A4EE000D000188C3E937F432AAE823EFED06596933a7jFM" TargetMode="External"/><Relationship Id="rId25" Type="http://schemas.openxmlformats.org/officeDocument/2006/relationships/hyperlink" Target="consultantplus://offline/ref=A6851830C91792913755F553F754202A0D361A53BD2EEFC4B25DED2EA9ACB70C0F070ED7C6FC26AC3EACF13CEFF21A5B6Ba3j3M" TargetMode="External"/><Relationship Id="rId33" Type="http://schemas.openxmlformats.org/officeDocument/2006/relationships/hyperlink" Target="consultantplus://offline/ref=A6851830C91792913755F553F754202A0D361A53BD2EE9CABE5AED2EA9ACB70C0F070ED7C6FC26AC3EACF13CEFF21A5B6Ba3j3M" TargetMode="External"/><Relationship Id="rId38" Type="http://schemas.openxmlformats.org/officeDocument/2006/relationships/hyperlink" Target="consultantplus://offline/ref=A6851830C91792913755F553F754202A0D361A53BD2DEDC1B359E673A3A4EE000D000188C3E937F432AAE823EFED06596933a7jFM" TargetMode="External"/><Relationship Id="rId46" Type="http://schemas.openxmlformats.org/officeDocument/2006/relationships/hyperlink" Target="consultantplus://offline/ref=A6851830C91792913755F553F754202A0D361A53BD2DE9C0B553E673A3A4EE000D000188C3FB37AC3EABEF3DEFE8130F3875286CA5799D16D112D63BEBaEj0M" TargetMode="External"/><Relationship Id="rId59" Type="http://schemas.openxmlformats.org/officeDocument/2006/relationships/hyperlink" Target="consultantplus://offline/ref=A6851830C91792913755F553F754202A0D361A53BD2DEDCAB45DE273A3A4EE000D000188C3E937F432AAE823EFED06596933a7jFM" TargetMode="External"/><Relationship Id="rId67" Type="http://schemas.openxmlformats.org/officeDocument/2006/relationships/hyperlink" Target="consultantplus://offline/ref=A6851830C91792913755F553F754202A0D361A53BD2DEFC4B05DE773A3A4EE000D000188C3E937F432AAE823EFED06596933a7jFM" TargetMode="External"/><Relationship Id="rId20" Type="http://schemas.openxmlformats.org/officeDocument/2006/relationships/hyperlink" Target="consultantplus://offline/ref=A6851830C91792913755F553F754202A0D361A53BD2DE9C1B75FE573A3A4EE000D000188C3E937F432AAE823EFED06596933a7jFM" TargetMode="External"/><Relationship Id="rId41" Type="http://schemas.openxmlformats.org/officeDocument/2006/relationships/hyperlink" Target="consultantplus://offline/ref=A6851830C91792913755F553F754202A0D361A53BD25EFC5B35BED2EA9ACB70C0F070ED7C6FC26AC3EACF13CEFF21A5B6Ba3j3M" TargetMode="External"/><Relationship Id="rId54" Type="http://schemas.openxmlformats.org/officeDocument/2006/relationships/hyperlink" Target="consultantplus://offline/ref=A6851830C91792913755F553F754202A0D361A53BD2DE8C0B353E473A3A4EE000D000188C3FB37AC3EABEF3CEDE8130F3875286CA5799D16D112D63BEBaEj0M" TargetMode="External"/><Relationship Id="rId62" Type="http://schemas.openxmlformats.org/officeDocument/2006/relationships/hyperlink" Target="consultantplus://offline/ref=A6851830C91792913755F553F754202A0D361A53BD2DE8C3B158E173A3A4EE000D000188C3FB37AC3EABEF3DEEE5130F3875286CA5799D16D112D63BEBaEj0M" TargetMode="External"/><Relationship Id="rId70" Type="http://schemas.openxmlformats.org/officeDocument/2006/relationships/hyperlink" Target="consultantplus://offline/ref=A6851830C91792913755F553F754202A0D361A53BD2DEFC4B05BEE73A3A4EE000D000188C3E937F432AAE823EFED06596933a7jFM" TargetMode="External"/><Relationship Id="rId75" Type="http://schemas.openxmlformats.org/officeDocument/2006/relationships/hyperlink" Target="consultantplus://offline/ref=A6851830C91792913755F553F754202A0D361A53BD2DE9C5B15FE373A3A4EE000D000188C3E937F432AAE823EFED06596933a7jFM" TargetMode="External"/><Relationship Id="rId83" Type="http://schemas.openxmlformats.org/officeDocument/2006/relationships/hyperlink" Target="consultantplus://offline/ref=A6851830C91792913755F553F754202A0D361A53BD2DEAC2B75EEE73A3A4EE000D000188C3FB37AC3EABEF3DECEF130F3875286CA5799D16D112D63BEBaEj0M" TargetMode="External"/><Relationship Id="rId88" Type="http://schemas.openxmlformats.org/officeDocument/2006/relationships/hyperlink" Target="consultantplus://offline/ref=A6851830C91792913755F553F754202A0D361A53BD2DE9CABE5DE373A3A4EE000D000188C3E937F432AAE823EFED06596933a7jFM" TargetMode="External"/><Relationship Id="rId91" Type="http://schemas.openxmlformats.org/officeDocument/2006/relationships/hyperlink" Target="consultantplus://offline/ref=A6851830C91792913755F553F754202A0D361A53BD2DE9CABE59E573A3A4EE000D000188C3E937F432AAE823EFED06596933a7jF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51830C91792913755F553F754202A0D361A53BD2DE4CAB752E273A3A4EE000D000188C3FB37AC3EABEF3DEFE9130F3875286CA5799D16D112D63BEBaEj0M" TargetMode="External"/><Relationship Id="rId15" Type="http://schemas.openxmlformats.org/officeDocument/2006/relationships/hyperlink" Target="consultantplus://offline/ref=A6851830C91792913755F553F754202A0D361A53BD2DE9C7B25FE673A3A4EE000D000188C3FB37AC3EABEF3DEFE4130F3875286CA5799D16D112D63BEBaEj0M" TargetMode="External"/><Relationship Id="rId23" Type="http://schemas.openxmlformats.org/officeDocument/2006/relationships/hyperlink" Target="consultantplus://offline/ref=A6851830C91792913755F553F754202A0D361A53BD2DEFC4B358ED2EA9ACB70C0F070ED7C6FC26AC3EACF13CEFF21A5B6Ba3j3M" TargetMode="External"/><Relationship Id="rId28" Type="http://schemas.openxmlformats.org/officeDocument/2006/relationships/hyperlink" Target="consultantplus://offline/ref=A6851830C91792913755F553F754202A0D361A53BD2DE9C1B759E173A3A4EE000D000188C3FB37AC3EABEF3DEEE5130F3875286CA5799D16D112D63BEBaEj0M" TargetMode="External"/><Relationship Id="rId36" Type="http://schemas.openxmlformats.org/officeDocument/2006/relationships/hyperlink" Target="consultantplus://offline/ref=A6851830C91792913755F553F754202A0D361A53BD2DECCAB159E273A3A4EE000D000188C3E937F432AAE823EFED06596933a7jFM" TargetMode="External"/><Relationship Id="rId49" Type="http://schemas.openxmlformats.org/officeDocument/2006/relationships/hyperlink" Target="consultantplus://offline/ref=A6851830C91792913755F553F754202A0D361A53BD2DE9C0B553E673A3A4EE000D000188C3FB37AC3EABEF3DEAE8130F3875286CA5799D16D112D63BEBaEj0M" TargetMode="External"/><Relationship Id="rId57" Type="http://schemas.openxmlformats.org/officeDocument/2006/relationships/hyperlink" Target="consultantplus://offline/ref=A6851830C91792913755F553F754202A0D361A53BD2DE4C4B65DE173A3A4EE000D000188C3FB37AC3EABEF3DECE4130F3875286CA5799D16D112D63BEBaEj0M" TargetMode="External"/><Relationship Id="rId10" Type="http://schemas.openxmlformats.org/officeDocument/2006/relationships/hyperlink" Target="consultantplus://offline/ref=A6851830C91792913755F553F754202A0D361A53BD2DEBC6B15DE073A3A4EE000D000188C3FB37AC3EABEF3CEAEA130F3875286CA5799D16D112D63BEBaEj0M" TargetMode="External"/><Relationship Id="rId31" Type="http://schemas.openxmlformats.org/officeDocument/2006/relationships/hyperlink" Target="consultantplus://offline/ref=A6851830C91792913755F553F754202314311A53BD2DE9C5B750B024A1F5BB0E080851D2D3ED7EA038B5EE3CF0EE1859a6jBM" TargetMode="External"/><Relationship Id="rId44" Type="http://schemas.openxmlformats.org/officeDocument/2006/relationships/hyperlink" Target="consultantplus://offline/ref=A6851830C91792913755F553F754202A0D361A53BD2DE9CABE5FE573A3A4EE000D000188C3E937F432AAE823EFED06596933a7jFM" TargetMode="External"/><Relationship Id="rId52" Type="http://schemas.openxmlformats.org/officeDocument/2006/relationships/hyperlink" Target="consultantplus://offline/ref=A6851830C91792913755F553F754202A0D361A53BD2DE9C0B153EE73A3A4EE000D000188C3FB37AC3EABEF3DEEE4130F3875286CA5799D16D112D63BEBaEj0M" TargetMode="External"/><Relationship Id="rId60" Type="http://schemas.openxmlformats.org/officeDocument/2006/relationships/hyperlink" Target="consultantplus://offline/ref=A6851830C91792913755F553F754202A0D361A53BD2DEAC6B75DE673A3A4EE000D000188C3E937F432AAE823EFED06596933a7jFM" TargetMode="External"/><Relationship Id="rId65" Type="http://schemas.openxmlformats.org/officeDocument/2006/relationships/hyperlink" Target="consultantplus://offline/ref=A6851830C91792913755F553F754202A0D361A53BD2DEECBB55BEE73A3A4EE000D000188C3E937F432AAE823EFED06596933a7jFM" TargetMode="External"/><Relationship Id="rId73" Type="http://schemas.openxmlformats.org/officeDocument/2006/relationships/hyperlink" Target="consultantplus://offline/ref=A6851830C91792913755F553F754202A0D361A53BD2DE8C4BF5BE673A3A4EE000D000188C3FB37AC3EABEF3DE6EF130F3875286CA5799D16D112D63BEBaEj0M" TargetMode="External"/><Relationship Id="rId78" Type="http://schemas.openxmlformats.org/officeDocument/2006/relationships/hyperlink" Target="consultantplus://offline/ref=A6851830C91792913755F553F754202A0D361A53BD2DE9C0B35EEF73A3A4EE000D000188C3E937F432AAE823EFED06596933a7jFM" TargetMode="External"/><Relationship Id="rId81" Type="http://schemas.openxmlformats.org/officeDocument/2006/relationships/hyperlink" Target="consultantplus://offline/ref=A6851830C91792913755F553F754202A0D361A53BD2DE9C7B35EEF73A3A4EE000D000188C3E937F432AAE823EFED06596933a7jFM" TargetMode="External"/><Relationship Id="rId86" Type="http://schemas.openxmlformats.org/officeDocument/2006/relationships/hyperlink" Target="consultantplus://offline/ref=A6851830C91792913755F553F754202A0D361A53BD2DE9CABF58E673A3A4EE000D000188C3E937F432AAE823EFED06596933a7jFM" TargetMode="External"/><Relationship Id="rId94" Type="http://schemas.openxmlformats.org/officeDocument/2006/relationships/hyperlink" Target="consultantplus://offline/ref=A6851830C91792913755F553F754202A0D361A53BD2DEAC7B052E773A3A4EE000D000188C3E937F432AAE823EFED06596933a7j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851830C91792913755F553F754202A0D361A53BD2DE4CAB752E273A3A4EE000D000188C3FB37AC3EABEF3DEFE9130F3875286CA5799D16D112D63BEBaEj0M" TargetMode="External"/><Relationship Id="rId13" Type="http://schemas.openxmlformats.org/officeDocument/2006/relationships/hyperlink" Target="consultantplus://offline/ref=A6851830C91792913755F553F754202A0D361A53BD2BE9C4B652ED2EA9ACB70C0F070ED7C6FC26AC3EACF13CEFF21A5B6Ba3j3M" TargetMode="External"/><Relationship Id="rId18" Type="http://schemas.openxmlformats.org/officeDocument/2006/relationships/hyperlink" Target="consultantplus://offline/ref=A6851830C91792913755F553F754202A0D361A53BD25E8C2B55BED2EA9ACB70C0F070ED7C6FC26AC3EACF13CEFF21A5B6Ba3j3M" TargetMode="External"/><Relationship Id="rId39" Type="http://schemas.openxmlformats.org/officeDocument/2006/relationships/hyperlink" Target="consultantplus://offline/ref=A6851830C91792913755F553F754202A0D361A53BD2DE9C0B35BE473A3A4EE000D000188C3FB37AC3EABEF3DEFEE130F3875286CA5799D16D112D63BEBaEj0M" TargetMode="External"/><Relationship Id="rId34" Type="http://schemas.openxmlformats.org/officeDocument/2006/relationships/hyperlink" Target="consultantplus://offline/ref=A6851830C91792913755F553F754202A0D361A53BD2DE9C1B75FE373A3A4EE000D000188C3E937F432AAE823EFED06596933a7jFM" TargetMode="External"/><Relationship Id="rId50" Type="http://schemas.openxmlformats.org/officeDocument/2006/relationships/hyperlink" Target="consultantplus://offline/ref=A6851830C91792913755F553F754202A0D361A53BD2DE9C0B553E673A3A4EE000D000188C3FB37AC3EABEF3DEBED130F3875286CA5799D16D112D63BEBaEj0M" TargetMode="External"/><Relationship Id="rId55" Type="http://schemas.openxmlformats.org/officeDocument/2006/relationships/hyperlink" Target="consultantplus://offline/ref=A6851830C91792913755F553F754202A0D361A53BD2DE8C0B353E473A3A4EE000D000188C3FB37AC3EABEF3FEDE5130F3875286CA5799D16D112D63BEBaEj0M" TargetMode="External"/><Relationship Id="rId76" Type="http://schemas.openxmlformats.org/officeDocument/2006/relationships/hyperlink" Target="consultantplus://offline/ref=A6851830C91792913755F553F754202A0D361A53BD2DE8CBB158E773A3A4EE000D000188C3E937F432AAE823EFED06596933a7jFM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A6851830C91792913755F553F754202A0D361A53BD2DEBC6B15DE073A3A4EE000D000188C3FB37AC3EABEF3CEAEA130F3875286CA5799D16D112D63BEBaEj0M" TargetMode="External"/><Relationship Id="rId71" Type="http://schemas.openxmlformats.org/officeDocument/2006/relationships/hyperlink" Target="consultantplus://offline/ref=A6851830C91792913755F553F754202A0D361A53BD2DE9CBB55AEE73A3A4EE000D000188C3E937F432AAE823EFED06596933a7jFM" TargetMode="External"/><Relationship Id="rId92" Type="http://schemas.openxmlformats.org/officeDocument/2006/relationships/hyperlink" Target="consultantplus://offline/ref=A6851830C91792913755F553F754202A0D361A53BD2DEAC1BE5CE173A3A4EE000D000188C3E937F432AAE823EFED06596933a7j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851830C91792913755F553F754202A0D361A53BD2DE9C1B759E173A3A4EE000D000188C3FB37AC3EABEF3DEFE8130F3875286CA5799D16D112D63BEBaEj0M" TargetMode="External"/><Relationship Id="rId24" Type="http://schemas.openxmlformats.org/officeDocument/2006/relationships/hyperlink" Target="consultantplus://offline/ref=A6851830C91792913755F553F754202A0D361A53BD2EEEC6B652ED2EA9ACB70C0F070ED7C6FC26AC3EACF13CEFF21A5B6Ba3j3M" TargetMode="External"/><Relationship Id="rId40" Type="http://schemas.openxmlformats.org/officeDocument/2006/relationships/hyperlink" Target="consultantplus://offline/ref=A6851830C91792913755F553F754202A0D361A53BD2DE9C0B55CE173A3A4EE000D000188C3E937F432AAE823EFED06596933a7jFM" TargetMode="External"/><Relationship Id="rId45" Type="http://schemas.openxmlformats.org/officeDocument/2006/relationships/hyperlink" Target="consultantplus://offline/ref=A6851830C91792913755F553F754202A0D361A53BD2DECC5B25EE373A3A4EE000D000188C3E937F432AAE823EFED06596933a7jFM" TargetMode="External"/><Relationship Id="rId66" Type="http://schemas.openxmlformats.org/officeDocument/2006/relationships/hyperlink" Target="consultantplus://offline/ref=A6851830C91792913755F553F754202A0D361A53BD2DEFC3B353E673A3A4EE000D000188C3E937F432AAE823EFED06596933a7jFM" TargetMode="External"/><Relationship Id="rId87" Type="http://schemas.openxmlformats.org/officeDocument/2006/relationships/hyperlink" Target="consultantplus://offline/ref=A6851830C91792913755F553F754202A0D361A53BD2DE9C5B75EE073A3A4EE000D000188C3E937F432AAE823EFED06596933a7jFM" TargetMode="External"/><Relationship Id="rId61" Type="http://schemas.openxmlformats.org/officeDocument/2006/relationships/hyperlink" Target="consultantplus://offline/ref=A6851830C91792913755F553F754202A0D361A53BD2DEEC4BF52E073A3A4EE000D000188C3E937F432AAE823EFED06596933a7jFM" TargetMode="External"/><Relationship Id="rId82" Type="http://schemas.openxmlformats.org/officeDocument/2006/relationships/hyperlink" Target="consultantplus://offline/ref=A6851830C91792913755F553F754202A0D361A53BD2DEAC7BF53EF73A3A4EE000D000188C3E937F432AAE823EFED06596933a7jFM" TargetMode="External"/><Relationship Id="rId19" Type="http://schemas.openxmlformats.org/officeDocument/2006/relationships/hyperlink" Target="consultantplus://offline/ref=A6851830C91792913755F553F754202A0D361A53BD2DEDC6B45DE273A3A4EE000D000188C3E937F432AAE823EFED06596933a7jFM" TargetMode="External"/><Relationship Id="rId14" Type="http://schemas.openxmlformats.org/officeDocument/2006/relationships/hyperlink" Target="consultantplus://offline/ref=A6851830C91792913755F553F754202A0D361A53BD2EE8C0B259ED2EA9ACB70C0F070ED7D4FC7EA03FABEF3CECE74C0A2D647060A3608216CE0ED439aEjBM" TargetMode="External"/><Relationship Id="rId30" Type="http://schemas.openxmlformats.org/officeDocument/2006/relationships/hyperlink" Target="consultantplus://offline/ref=A6851830C91792913755F553F754202A0D361A53BD2DE9C7B653E273A3A4EE000D000188C3E937F432AAE823EFED06596933a7jFM" TargetMode="External"/><Relationship Id="rId35" Type="http://schemas.openxmlformats.org/officeDocument/2006/relationships/hyperlink" Target="consultantplus://offline/ref=A6851830C91792913755F553F754202A0D361A53BD24EAC1B55CED2EA9ACB70C0F070ED7C6FC26AC3EACF13CEFF21A5B6Ba3j3M" TargetMode="External"/><Relationship Id="rId56" Type="http://schemas.openxmlformats.org/officeDocument/2006/relationships/hyperlink" Target="consultantplus://offline/ref=A6851830C91792913755F553F754202A0D361A53BD2DE4C4B65DE173A3A4EE000D000188C3FB37AC3EABEF3DEFEC130F3875286CA5799D16D112D63BEBaEj0M" TargetMode="External"/><Relationship Id="rId77" Type="http://schemas.openxmlformats.org/officeDocument/2006/relationships/hyperlink" Target="consultantplus://offline/ref=A6851830C91792913755F553F754202A0D361A53BD2DE9C3B25FEF73A3A4EE000D000188C3E937F432AAE823EFED06596933a7jFM" TargetMode="External"/><Relationship Id="rId8" Type="http://schemas.openxmlformats.org/officeDocument/2006/relationships/hyperlink" Target="consultantplus://offline/ref=A6851830C91792913755F553F754202A0D361A53BD2DE4C2BF58E073A3A4EE000D000188C3FB37AC3EABEF3DEBEB130F3875286CA5799D16D112D63BEBaEj0M" TargetMode="External"/><Relationship Id="rId51" Type="http://schemas.openxmlformats.org/officeDocument/2006/relationships/hyperlink" Target="consultantplus://offline/ref=A6851830C91792913755F553F754202A0D361A53BD2DE9C0B153EE73A3A4EE000D000188C3FB37AC3EABEF3DEEEA130F3875286CA5799D16D112D63BEBaEj0M" TargetMode="External"/><Relationship Id="rId72" Type="http://schemas.openxmlformats.org/officeDocument/2006/relationships/hyperlink" Target="consultantplus://offline/ref=A6851830C91792913755F553F754202A0D361A53BD2DE8C2B65FE573A3A4EE000D000188C3E937F432AAE823EFED06596933a7jFM" TargetMode="External"/><Relationship Id="rId93" Type="http://schemas.openxmlformats.org/officeDocument/2006/relationships/hyperlink" Target="consultantplus://offline/ref=A6851830C91792913755F553F754202A0D361A53BD2DE4C2BF53EE73A3A4EE000D000188C3E937F432AAE823EFED06596933a7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5397</Words>
  <Characters>30768</Characters>
  <Application>Microsoft Office Word</Application>
  <DocSecurity>0</DocSecurity>
  <Lines>256</Lines>
  <Paragraphs>72</Paragraphs>
  <ScaleCrop>false</ScaleCrop>
  <Company/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seregacoz1986@yandex.by</dc:creator>
  <cp:keywords/>
  <dc:description/>
  <cp:lastModifiedBy>seregacoz1986@yandex.by</cp:lastModifiedBy>
  <cp:revision>1</cp:revision>
  <dcterms:created xsi:type="dcterms:W3CDTF">2022-11-17T12:35:00Z</dcterms:created>
  <dcterms:modified xsi:type="dcterms:W3CDTF">2022-11-17T12:39:00Z</dcterms:modified>
</cp:coreProperties>
</file>